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1B04" w14:textId="3B4D5B52" w:rsidR="009D141D" w:rsidRDefault="00FB54E0" w:rsidP="00F51777">
      <w:pPr>
        <w:spacing w:line="259" w:lineRule="auto"/>
        <w:jc w:val="both"/>
      </w:pPr>
      <w:r>
        <w:rPr>
          <w:noProof/>
          <w:lang w:eastAsia="en-GB"/>
        </w:rPr>
        <w:drawing>
          <wp:anchor distT="0" distB="0" distL="114300" distR="114300" simplePos="0" relativeHeight="251668992" behindDoc="0" locked="0" layoutInCell="1" allowOverlap="1" wp14:anchorId="7ACA8306" wp14:editId="5735C732">
            <wp:simplePos x="0" y="0"/>
            <wp:positionH relativeFrom="margin">
              <wp:align>right</wp:align>
            </wp:positionH>
            <wp:positionV relativeFrom="paragraph">
              <wp:posOffset>-579622</wp:posOffset>
            </wp:positionV>
            <wp:extent cx="1379349" cy="1379349"/>
            <wp:effectExtent l="0" t="0" r="0" b="0"/>
            <wp:wrapNone/>
            <wp:docPr id="7" name="Picture 7" descr="C:\Users\Simon Coyle\Downloads\TBC Logo Primary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 Coyle\Downloads\TBC Logo Primary 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349" cy="1379349"/>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077471192"/>
        <w:docPartObj>
          <w:docPartGallery w:val="Cover Pages"/>
          <w:docPartUnique/>
        </w:docPartObj>
      </w:sdtPr>
      <w:sdtContent>
        <w:p w14:paraId="75D9419B" w14:textId="5D1A13A9" w:rsidR="00F51777" w:rsidRPr="00BD3D90" w:rsidRDefault="00F51777" w:rsidP="00F51777">
          <w:pPr>
            <w:spacing w:line="259" w:lineRule="auto"/>
            <w:jc w:val="both"/>
            <w:rPr>
              <w:rFonts w:eastAsia="Calibri" w:cs="Times New Roman"/>
              <w:sz w:val="20"/>
            </w:rPr>
          </w:pPr>
        </w:p>
        <w:p w14:paraId="672A6659" w14:textId="3ADCC662" w:rsidR="00F51777" w:rsidRDefault="00F51777" w:rsidP="00F51777"/>
        <w:p w14:paraId="5B6F8F42" w14:textId="64AE2973" w:rsidR="00F51777" w:rsidRDefault="00EA7276" w:rsidP="00F51777">
          <w:pPr>
            <w:spacing w:before="0" w:line="259" w:lineRule="auto"/>
            <w:rPr>
              <w:rFonts w:ascii="Gilroy Medium" w:eastAsiaTheme="majorEastAsia" w:hAnsi="Gilroy Medium" w:cstheme="majorBidi"/>
              <w:spacing w:val="-10"/>
              <w:kern w:val="28"/>
              <w:sz w:val="36"/>
              <w:szCs w:val="56"/>
            </w:rPr>
          </w:pPr>
          <w:r w:rsidRPr="00BD3D90">
            <w:rPr>
              <w:rFonts w:eastAsia="Calibri" w:cs="Times New Roman"/>
              <w:noProof/>
              <w:sz w:val="20"/>
              <w:lang w:eastAsia="en-GB"/>
            </w:rPr>
            <mc:AlternateContent>
              <mc:Choice Requires="wps">
                <w:drawing>
                  <wp:anchor distT="0" distB="0" distL="114300" distR="114300" simplePos="0" relativeHeight="251713024" behindDoc="0" locked="0" layoutInCell="1" allowOverlap="1" wp14:anchorId="4C594B1F" wp14:editId="240A456B">
                    <wp:simplePos x="0" y="0"/>
                    <wp:positionH relativeFrom="margin">
                      <wp:posOffset>-151396</wp:posOffset>
                    </wp:positionH>
                    <wp:positionV relativeFrom="paragraph">
                      <wp:posOffset>2440512</wp:posOffset>
                    </wp:positionV>
                    <wp:extent cx="6191250" cy="2232025"/>
                    <wp:effectExtent l="0" t="0" r="0" b="0"/>
                    <wp:wrapSquare wrapText="bothSides"/>
                    <wp:docPr id="106" name="Text Box 106"/>
                    <wp:cNvGraphicFramePr/>
                    <a:graphic xmlns:a="http://schemas.openxmlformats.org/drawingml/2006/main">
                      <a:graphicData uri="http://schemas.microsoft.com/office/word/2010/wordprocessingShape">
                        <wps:wsp>
                          <wps:cNvSpPr txBox="1"/>
                          <wps:spPr>
                            <a:xfrm>
                              <a:off x="0" y="0"/>
                              <a:ext cx="6191250" cy="2232025"/>
                            </a:xfrm>
                            <a:prstGeom prst="rect">
                              <a:avLst/>
                            </a:prstGeom>
                            <a:noFill/>
                            <a:ln>
                              <a:noFill/>
                            </a:ln>
                            <a:effectLst/>
                          </wps:spPr>
                          <wps:txbx>
                            <w:txbxContent>
                              <w:p w14:paraId="62E15B2C" w14:textId="799698E4" w:rsidR="00EC79E4" w:rsidRPr="000B62C1" w:rsidRDefault="00EC79E4" w:rsidP="00EA7276">
                                <w:pPr>
                                  <w:jc w:val="center"/>
                                  <w:rPr>
                                    <w:b/>
                                    <w:bCs/>
                                    <w:color w:val="FFFFFF" w:themeColor="background2"/>
                                    <w:sz w:val="72"/>
                                    <w:szCs w:val="68"/>
                                  </w:rPr>
                                </w:pPr>
                                <w:r w:rsidRPr="000B62C1">
                                  <w:rPr>
                                    <w:b/>
                                    <w:bCs/>
                                    <w:color w:val="FFFFFF" w:themeColor="background2"/>
                                    <w:sz w:val="72"/>
                                    <w:szCs w:val="68"/>
                                  </w:rPr>
                                  <w:t>Tutor Training</w:t>
                                </w:r>
                              </w:p>
                              <w:p w14:paraId="36C85162" w14:textId="776D9798" w:rsidR="00EC79E4" w:rsidRPr="000B62C1" w:rsidRDefault="00EC79E4" w:rsidP="00EA7276">
                                <w:pPr>
                                  <w:jc w:val="center"/>
                                  <w:rPr>
                                    <w:b/>
                                    <w:bCs/>
                                    <w:color w:val="FFFFFF" w:themeColor="background2"/>
                                    <w:sz w:val="72"/>
                                    <w:szCs w:val="68"/>
                                  </w:rPr>
                                </w:pPr>
                                <w:r>
                                  <w:rPr>
                                    <w:b/>
                                    <w:bCs/>
                                    <w:color w:val="FFFFFF" w:themeColor="background2"/>
                                    <w:sz w:val="72"/>
                                    <w:szCs w:val="68"/>
                                  </w:rPr>
                                  <w:t>Online</w:t>
                                </w:r>
                                <w:r w:rsidRPr="000B62C1">
                                  <w:rPr>
                                    <w:b/>
                                    <w:bCs/>
                                    <w:color w:val="FFFFFF" w:themeColor="background2"/>
                                    <w:sz w:val="72"/>
                                    <w:szCs w:val="68"/>
                                  </w:rPr>
                                  <w:t xml:space="preserve"> Workbook</w:t>
                                </w:r>
                              </w:p>
                              <w:p w14:paraId="22B057DD" w14:textId="5F47EFD6" w:rsidR="00EC79E4" w:rsidRPr="00321A8A" w:rsidRDefault="003E0E59" w:rsidP="00EA7276">
                                <w:pPr>
                                  <w:jc w:val="center"/>
                                  <w:rPr>
                                    <w:rFonts w:ascii="Gilroy Medium" w:hAnsi="Gilroy Medium"/>
                                    <w:bCs/>
                                    <w:color w:val="FFFFFF" w:themeColor="background2"/>
                                    <w:sz w:val="72"/>
                                    <w:szCs w:val="68"/>
                                  </w:rPr>
                                </w:pPr>
                                <w:r>
                                  <w:rPr>
                                    <w:bCs/>
                                    <w:color w:val="FFFFFF" w:themeColor="background2"/>
                                    <w:sz w:val="72"/>
                                    <w:szCs w:val="68"/>
                                  </w:rPr>
                                  <w:t>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4B1F" id="_x0000_t202" coordsize="21600,21600" o:spt="202" path="m,l,21600r21600,l21600,xe">
                    <v:stroke joinstyle="miter"/>
                    <v:path gradientshapeok="t" o:connecttype="rect"/>
                  </v:shapetype>
                  <v:shape id="Text Box 106" o:spid="_x0000_s1026" type="#_x0000_t202" style="position:absolute;margin-left:-11.9pt;margin-top:192.15pt;width:487.5pt;height:175.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" filled="f" stroked="f">
                    <v:textbox>
                      <w:txbxContent>
                        <w:p w14:paraId="62E15B2C" w14:textId="799698E4" w:rsidR="00EC79E4" w:rsidRPr="000B62C1" w:rsidRDefault="00EC79E4" w:rsidP="00EA7276">
                          <w:pPr>
                            <w:jc w:val="center"/>
                            <w:rPr>
                              <w:b/>
                              <w:bCs/>
                              <w:color w:val="FFFFFF" w:themeColor="background2"/>
                              <w:sz w:val="72"/>
                              <w:szCs w:val="68"/>
                            </w:rPr>
                          </w:pPr>
                          <w:r w:rsidRPr="000B62C1">
                            <w:rPr>
                              <w:b/>
                              <w:bCs/>
                              <w:color w:val="FFFFFF" w:themeColor="background2"/>
                              <w:sz w:val="72"/>
                              <w:szCs w:val="68"/>
                            </w:rPr>
                            <w:t>Tutor Training</w:t>
                          </w:r>
                        </w:p>
                        <w:p w14:paraId="36C85162" w14:textId="776D9798" w:rsidR="00EC79E4" w:rsidRPr="000B62C1" w:rsidRDefault="00EC79E4" w:rsidP="00EA7276">
                          <w:pPr>
                            <w:jc w:val="center"/>
                            <w:rPr>
                              <w:b/>
                              <w:bCs/>
                              <w:color w:val="FFFFFF" w:themeColor="background2"/>
                              <w:sz w:val="72"/>
                              <w:szCs w:val="68"/>
                            </w:rPr>
                          </w:pPr>
                          <w:r>
                            <w:rPr>
                              <w:b/>
                              <w:bCs/>
                              <w:color w:val="FFFFFF" w:themeColor="background2"/>
                              <w:sz w:val="72"/>
                              <w:szCs w:val="68"/>
                            </w:rPr>
                            <w:t>Online</w:t>
                          </w:r>
                          <w:r w:rsidRPr="000B62C1">
                            <w:rPr>
                              <w:b/>
                              <w:bCs/>
                              <w:color w:val="FFFFFF" w:themeColor="background2"/>
                              <w:sz w:val="72"/>
                              <w:szCs w:val="68"/>
                            </w:rPr>
                            <w:t xml:space="preserve"> Workbook</w:t>
                          </w:r>
                        </w:p>
                        <w:p w14:paraId="22B057DD" w14:textId="5F47EFD6" w:rsidR="00EC79E4" w:rsidRPr="00321A8A" w:rsidRDefault="003E0E59" w:rsidP="00EA7276">
                          <w:pPr>
                            <w:jc w:val="center"/>
                            <w:rPr>
                              <w:rFonts w:ascii="Gilroy Medium" w:hAnsi="Gilroy Medium"/>
                              <w:bCs/>
                              <w:color w:val="FFFFFF" w:themeColor="background2"/>
                              <w:sz w:val="72"/>
                              <w:szCs w:val="68"/>
                            </w:rPr>
                          </w:pPr>
                          <w:r>
                            <w:rPr>
                              <w:bCs/>
                              <w:color w:val="FFFFFF" w:themeColor="background2"/>
                              <w:sz w:val="72"/>
                              <w:szCs w:val="68"/>
                            </w:rPr>
                            <w:t>2022-23</w:t>
                          </w:r>
                        </w:p>
                      </w:txbxContent>
                    </v:textbox>
                    <w10:wrap type="square" anchorx="margin"/>
                  </v:shape>
                </w:pict>
              </mc:Fallback>
            </mc:AlternateContent>
          </w:r>
          <w:r w:rsidR="00321A8A">
            <w:rPr>
              <w:rFonts w:eastAsia="Calibri" w:cs="Times New Roman"/>
              <w:noProof/>
              <w:sz w:val="20"/>
              <w:lang w:eastAsia="en-GB"/>
            </w:rPr>
            <mc:AlternateContent>
              <mc:Choice Requires="wps">
                <w:drawing>
                  <wp:anchor distT="0" distB="0" distL="114300" distR="114300" simplePos="0" relativeHeight="251672064" behindDoc="0" locked="0" layoutInCell="1" allowOverlap="1" wp14:anchorId="1AF9D10B" wp14:editId="05CDE5CE">
                    <wp:simplePos x="0" y="0"/>
                    <wp:positionH relativeFrom="margin">
                      <wp:align>left</wp:align>
                    </wp:positionH>
                    <wp:positionV relativeFrom="paragraph">
                      <wp:posOffset>7063105</wp:posOffset>
                    </wp:positionV>
                    <wp:extent cx="5833241" cy="709449"/>
                    <wp:effectExtent l="19050" t="19050" r="15240" b="14605"/>
                    <wp:wrapNone/>
                    <wp:docPr id="13" name="Text Box 13"/>
                    <wp:cNvGraphicFramePr/>
                    <a:graphic xmlns:a="http://schemas.openxmlformats.org/drawingml/2006/main">
                      <a:graphicData uri="http://schemas.microsoft.com/office/word/2010/wordprocessingShape">
                        <wps:wsp>
                          <wps:cNvSpPr txBox="1"/>
                          <wps:spPr>
                            <a:xfrm>
                              <a:off x="0" y="0"/>
                              <a:ext cx="5833241" cy="709449"/>
                            </a:xfrm>
                            <a:prstGeom prst="rect">
                              <a:avLst/>
                            </a:prstGeom>
                            <a:solidFill>
                              <a:schemeClr val="bg2"/>
                            </a:solidFill>
                            <a:ln w="28575">
                              <a:solidFill>
                                <a:schemeClr val="accent3"/>
                              </a:solidFill>
                            </a:ln>
                          </wps:spPr>
                          <wps:txbx>
                            <w:txbxContent>
                              <w:p w14:paraId="437F6A7D" w14:textId="77777777" w:rsidR="00EC79E4" w:rsidRPr="000B62C1" w:rsidRDefault="00EC79E4" w:rsidP="0000450A">
                                <w:pPr>
                                  <w:rPr>
                                    <w:b/>
                                    <w:bCs/>
                                    <w:sz w:val="36"/>
                                    <w:szCs w:val="36"/>
                                  </w:rPr>
                                </w:pPr>
                                <w:r w:rsidRPr="000B62C1">
                                  <w:rPr>
                                    <w:b/>
                                    <w:bCs/>
                                    <w:sz w:val="36"/>
                                    <w:szCs w:val="36"/>
                                  </w:rPr>
                                  <w:t>Tutor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F9D10B" id="Text Box 13" o:spid="_x0000_s1027" type="#_x0000_t202" style="position:absolute;margin-left:0;margin-top:556.15pt;width:459.3pt;height:55.85pt;z-index:251672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" fillcolor="white [3214]" strokecolor="#32b996 [3206]" strokeweight="2.25pt">
                    <v:textbox>
                      <w:txbxContent>
                        <w:p w14:paraId="437F6A7D" w14:textId="77777777" w:rsidR="00EC79E4" w:rsidRPr="000B62C1" w:rsidRDefault="00EC79E4" w:rsidP="0000450A">
                          <w:pPr>
                            <w:rPr>
                              <w:b/>
                              <w:bCs/>
                              <w:sz w:val="36"/>
                              <w:szCs w:val="36"/>
                            </w:rPr>
                          </w:pPr>
                          <w:r w:rsidRPr="000B62C1">
                            <w:rPr>
                              <w:b/>
                              <w:bCs/>
                              <w:sz w:val="36"/>
                              <w:szCs w:val="36"/>
                            </w:rPr>
                            <w:t>Tutor name:</w:t>
                          </w:r>
                        </w:p>
                      </w:txbxContent>
                    </v:textbox>
                    <w10:wrap anchorx="margin"/>
                  </v:shape>
                </w:pict>
              </mc:Fallback>
            </mc:AlternateContent>
          </w:r>
          <w:r w:rsidR="00321A8A" w:rsidRPr="00BD3D90">
            <w:rPr>
              <w:rFonts w:eastAsia="Calibri" w:cs="Times New Roman"/>
              <w:noProof/>
              <w:sz w:val="20"/>
              <w:lang w:eastAsia="en-GB"/>
            </w:rPr>
            <mc:AlternateContent>
              <mc:Choice Requires="wps">
                <w:drawing>
                  <wp:anchor distT="0" distB="0" distL="114300" distR="114300" simplePos="0" relativeHeight="251712000" behindDoc="0" locked="0" layoutInCell="1" allowOverlap="1" wp14:anchorId="5AA4556E" wp14:editId="053D8A17">
                    <wp:simplePos x="0" y="0"/>
                    <wp:positionH relativeFrom="page">
                      <wp:posOffset>402956</wp:posOffset>
                    </wp:positionH>
                    <wp:positionV relativeFrom="paragraph">
                      <wp:posOffset>304822</wp:posOffset>
                    </wp:positionV>
                    <wp:extent cx="6400800" cy="6400800"/>
                    <wp:effectExtent l="0" t="0" r="0" b="0"/>
                    <wp:wrapThrough wrapText="bothSides">
                      <wp:wrapPolygon edited="0">
                        <wp:start x="9643" y="0"/>
                        <wp:lineTo x="8743" y="64"/>
                        <wp:lineTo x="5979" y="836"/>
                        <wp:lineTo x="4243" y="2057"/>
                        <wp:lineTo x="3021" y="3086"/>
                        <wp:lineTo x="2121" y="4114"/>
                        <wp:lineTo x="1414" y="5143"/>
                        <wp:lineTo x="450" y="7200"/>
                        <wp:lineTo x="129" y="8229"/>
                        <wp:lineTo x="0" y="9257"/>
                        <wp:lineTo x="0" y="12343"/>
                        <wp:lineTo x="129" y="13371"/>
                        <wp:lineTo x="450" y="14400"/>
                        <wp:lineTo x="1414" y="16457"/>
                        <wp:lineTo x="2121" y="17486"/>
                        <wp:lineTo x="3021" y="18514"/>
                        <wp:lineTo x="4243" y="19543"/>
                        <wp:lineTo x="5979" y="20571"/>
                        <wp:lineTo x="6043" y="20764"/>
                        <wp:lineTo x="8871" y="21536"/>
                        <wp:lineTo x="9450" y="21536"/>
                        <wp:lineTo x="12086" y="21536"/>
                        <wp:lineTo x="12729" y="21536"/>
                        <wp:lineTo x="15493" y="20764"/>
                        <wp:lineTo x="15557" y="20571"/>
                        <wp:lineTo x="17293" y="19543"/>
                        <wp:lineTo x="18514" y="18514"/>
                        <wp:lineTo x="19414" y="17486"/>
                        <wp:lineTo x="20121" y="16457"/>
                        <wp:lineTo x="20700" y="15429"/>
                        <wp:lineTo x="21407" y="13371"/>
                        <wp:lineTo x="21536" y="12343"/>
                        <wp:lineTo x="21536" y="9064"/>
                        <wp:lineTo x="21407" y="8229"/>
                        <wp:lineTo x="21086" y="7200"/>
                        <wp:lineTo x="20121" y="5143"/>
                        <wp:lineTo x="19414" y="4114"/>
                        <wp:lineTo x="18514" y="3086"/>
                        <wp:lineTo x="17357" y="2057"/>
                        <wp:lineTo x="16200" y="1350"/>
                        <wp:lineTo x="15557" y="836"/>
                        <wp:lineTo x="12793" y="64"/>
                        <wp:lineTo x="11893" y="0"/>
                        <wp:lineTo x="9643" y="0"/>
                      </wp:wrapPolygon>
                    </wp:wrapThrough>
                    <wp:docPr id="17" name="Oval 17"/>
                    <wp:cNvGraphicFramePr/>
                    <a:graphic xmlns:a="http://schemas.openxmlformats.org/drawingml/2006/main">
                      <a:graphicData uri="http://schemas.microsoft.com/office/word/2010/wordprocessingShape">
                        <wps:wsp>
                          <wps:cNvSpPr/>
                          <wps:spPr>
                            <a:xfrm>
                              <a:off x="0" y="0"/>
                              <a:ext cx="6400800" cy="6400800"/>
                            </a:xfrm>
                            <a:prstGeom prst="ellipse">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85FC3" id="Oval 17" o:spid="_x0000_s1026" style="position:absolute;margin-left:31.75pt;margin-top:24pt;width:7in;height:7in;z-index:2517120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" fillcolor="#f53764 [3205]" stroked="f" strokeweight="1pt">
                    <v:stroke joinstyle="miter"/>
                    <w10:wrap type="through" anchorx="page"/>
                  </v:oval>
                </w:pict>
              </mc:Fallback>
            </mc:AlternateContent>
          </w:r>
          <w:r w:rsidR="00F51777">
            <w:br w:type="page"/>
          </w:r>
        </w:p>
      </w:sdtContent>
    </w:sdt>
    <w:sdt>
      <w:sdtPr>
        <w:rPr>
          <w:rFonts w:ascii="Gilroy Light" w:eastAsiaTheme="minorHAnsi" w:hAnsi="Gilroy Light" w:cstheme="minorBidi"/>
          <w:b w:val="0"/>
          <w:color w:val="auto"/>
          <w:sz w:val="22"/>
          <w:szCs w:val="22"/>
          <w:lang w:val="en-GB"/>
        </w:rPr>
        <w:id w:val="-1810320813"/>
        <w:docPartObj>
          <w:docPartGallery w:val="Table of Contents"/>
          <w:docPartUnique/>
        </w:docPartObj>
      </w:sdtPr>
      <w:sdtEndPr>
        <w:rPr>
          <w:rFonts w:ascii="Century Gothic" w:hAnsi="Century Gothic"/>
          <w:bCs/>
          <w:noProof/>
        </w:rPr>
      </w:sdtEndPr>
      <w:sdtContent>
        <w:p w14:paraId="406425CA" w14:textId="77777777" w:rsidR="00E35B6E" w:rsidRPr="000B62C1" w:rsidRDefault="00E35B6E">
          <w:pPr>
            <w:pStyle w:val="TOCHeading"/>
            <w:rPr>
              <w:rFonts w:ascii="Century Gothic" w:hAnsi="Century Gothic"/>
              <w:color w:val="000000" w:themeColor="background1"/>
            </w:rPr>
          </w:pPr>
          <w:r w:rsidRPr="000B62C1">
            <w:rPr>
              <w:rFonts w:ascii="Century Gothic" w:hAnsi="Century Gothic"/>
              <w:color w:val="000000" w:themeColor="background1"/>
            </w:rPr>
            <w:t>Contents</w:t>
          </w:r>
        </w:p>
        <w:p w14:paraId="1732CAAA" w14:textId="22157D1E" w:rsidR="004553BA" w:rsidRDefault="00E35B6E">
          <w:pPr>
            <w:pStyle w:val="TOC1"/>
            <w:tabs>
              <w:tab w:val="right" w:leader="dot" w:pos="973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924780" w:history="1">
            <w:r w:rsidR="004553BA" w:rsidRPr="00AD5D07">
              <w:rPr>
                <w:rStyle w:val="Hyperlink"/>
                <w:noProof/>
              </w:rPr>
              <w:t>Welcome</w:t>
            </w:r>
            <w:r w:rsidR="004553BA">
              <w:rPr>
                <w:noProof/>
                <w:webHidden/>
              </w:rPr>
              <w:tab/>
            </w:r>
            <w:r w:rsidR="004553BA">
              <w:rPr>
                <w:noProof/>
                <w:webHidden/>
              </w:rPr>
              <w:fldChar w:fldCharType="begin"/>
            </w:r>
            <w:r w:rsidR="004553BA">
              <w:rPr>
                <w:noProof/>
                <w:webHidden/>
              </w:rPr>
              <w:instrText xml:space="preserve"> PAGEREF _Toc67924780 \h </w:instrText>
            </w:r>
            <w:r w:rsidR="004553BA">
              <w:rPr>
                <w:noProof/>
                <w:webHidden/>
              </w:rPr>
            </w:r>
            <w:r w:rsidR="004553BA">
              <w:rPr>
                <w:noProof/>
                <w:webHidden/>
              </w:rPr>
              <w:fldChar w:fldCharType="separate"/>
            </w:r>
            <w:r w:rsidR="002C2E59">
              <w:rPr>
                <w:noProof/>
                <w:webHidden/>
              </w:rPr>
              <w:t>3</w:t>
            </w:r>
            <w:r w:rsidR="004553BA">
              <w:rPr>
                <w:noProof/>
                <w:webHidden/>
              </w:rPr>
              <w:fldChar w:fldCharType="end"/>
            </w:r>
          </w:hyperlink>
        </w:p>
        <w:p w14:paraId="1295ACE9" w14:textId="57F2CF9C" w:rsidR="004553BA" w:rsidRDefault="00000000">
          <w:pPr>
            <w:pStyle w:val="TOC1"/>
            <w:tabs>
              <w:tab w:val="right" w:leader="dot" w:pos="9736"/>
            </w:tabs>
            <w:rPr>
              <w:rFonts w:asciiTheme="minorHAnsi" w:eastAsiaTheme="minorEastAsia" w:hAnsiTheme="minorHAnsi"/>
              <w:noProof/>
              <w:lang w:eastAsia="en-GB"/>
            </w:rPr>
          </w:pPr>
          <w:hyperlink w:anchor="_Toc67924781" w:history="1">
            <w:r w:rsidR="004553BA" w:rsidRPr="00AD5D07">
              <w:rPr>
                <w:rStyle w:val="Hyperlink"/>
                <w:noProof/>
              </w:rPr>
              <w:t>Training Overview</w:t>
            </w:r>
            <w:r w:rsidR="004553BA">
              <w:rPr>
                <w:noProof/>
                <w:webHidden/>
              </w:rPr>
              <w:tab/>
            </w:r>
            <w:r w:rsidR="004553BA">
              <w:rPr>
                <w:noProof/>
                <w:webHidden/>
              </w:rPr>
              <w:fldChar w:fldCharType="begin"/>
            </w:r>
            <w:r w:rsidR="004553BA">
              <w:rPr>
                <w:noProof/>
                <w:webHidden/>
              </w:rPr>
              <w:instrText xml:space="preserve"> PAGEREF _Toc67924781 \h </w:instrText>
            </w:r>
            <w:r w:rsidR="004553BA">
              <w:rPr>
                <w:noProof/>
                <w:webHidden/>
              </w:rPr>
            </w:r>
            <w:r w:rsidR="004553BA">
              <w:rPr>
                <w:noProof/>
                <w:webHidden/>
              </w:rPr>
              <w:fldChar w:fldCharType="separate"/>
            </w:r>
            <w:r w:rsidR="002C2E59">
              <w:rPr>
                <w:noProof/>
                <w:webHidden/>
              </w:rPr>
              <w:t>4</w:t>
            </w:r>
            <w:r w:rsidR="004553BA">
              <w:rPr>
                <w:noProof/>
                <w:webHidden/>
              </w:rPr>
              <w:fldChar w:fldCharType="end"/>
            </w:r>
          </w:hyperlink>
        </w:p>
        <w:p w14:paraId="13170F42" w14:textId="1BFACE22" w:rsidR="004553BA" w:rsidRDefault="00000000">
          <w:pPr>
            <w:pStyle w:val="TOC1"/>
            <w:tabs>
              <w:tab w:val="right" w:leader="dot" w:pos="9736"/>
            </w:tabs>
            <w:rPr>
              <w:rFonts w:asciiTheme="minorHAnsi" w:eastAsiaTheme="minorEastAsia" w:hAnsiTheme="minorHAnsi"/>
              <w:noProof/>
              <w:lang w:eastAsia="en-GB"/>
            </w:rPr>
          </w:pPr>
          <w:hyperlink w:anchor="_Toc67924782" w:history="1">
            <w:r w:rsidR="004553BA" w:rsidRPr="00AD5D07">
              <w:rPr>
                <w:rStyle w:val="Hyperlink"/>
                <w:noProof/>
              </w:rPr>
              <w:t>Module 1: Planning</w:t>
            </w:r>
            <w:r w:rsidR="004553BA">
              <w:rPr>
                <w:noProof/>
                <w:webHidden/>
              </w:rPr>
              <w:tab/>
            </w:r>
            <w:r w:rsidR="004553BA">
              <w:rPr>
                <w:noProof/>
                <w:webHidden/>
              </w:rPr>
              <w:fldChar w:fldCharType="begin"/>
            </w:r>
            <w:r w:rsidR="004553BA">
              <w:rPr>
                <w:noProof/>
                <w:webHidden/>
              </w:rPr>
              <w:instrText xml:space="preserve"> PAGEREF _Toc67924782 \h </w:instrText>
            </w:r>
            <w:r w:rsidR="004553BA">
              <w:rPr>
                <w:noProof/>
                <w:webHidden/>
              </w:rPr>
            </w:r>
            <w:r w:rsidR="004553BA">
              <w:rPr>
                <w:noProof/>
                <w:webHidden/>
              </w:rPr>
              <w:fldChar w:fldCharType="separate"/>
            </w:r>
            <w:r w:rsidR="002C2E59">
              <w:rPr>
                <w:noProof/>
                <w:webHidden/>
              </w:rPr>
              <w:t>5</w:t>
            </w:r>
            <w:r w:rsidR="004553BA">
              <w:rPr>
                <w:noProof/>
                <w:webHidden/>
              </w:rPr>
              <w:fldChar w:fldCharType="end"/>
            </w:r>
          </w:hyperlink>
        </w:p>
        <w:p w14:paraId="76B11BAF" w14:textId="688AB667" w:rsidR="004553BA" w:rsidRDefault="00000000" w:rsidP="00D505F8">
          <w:pPr>
            <w:pStyle w:val="TOC1"/>
            <w:numPr>
              <w:ilvl w:val="0"/>
              <w:numId w:val="52"/>
            </w:numPr>
            <w:tabs>
              <w:tab w:val="right" w:leader="dot" w:pos="9736"/>
            </w:tabs>
            <w:rPr>
              <w:rFonts w:asciiTheme="minorHAnsi" w:eastAsiaTheme="minorEastAsia" w:hAnsiTheme="minorHAnsi"/>
              <w:noProof/>
              <w:lang w:eastAsia="en-GB"/>
            </w:rPr>
          </w:pPr>
          <w:hyperlink w:anchor="_Toc67924783" w:history="1">
            <w:r w:rsidR="004553BA" w:rsidRPr="00AD5D07">
              <w:rPr>
                <w:rStyle w:val="Hyperlink"/>
                <w:noProof/>
              </w:rPr>
              <w:t>Backwards Planning</w:t>
            </w:r>
            <w:r w:rsidR="004553BA">
              <w:rPr>
                <w:noProof/>
                <w:webHidden/>
              </w:rPr>
              <w:tab/>
            </w:r>
            <w:r w:rsidR="004553BA">
              <w:rPr>
                <w:noProof/>
                <w:webHidden/>
              </w:rPr>
              <w:fldChar w:fldCharType="begin"/>
            </w:r>
            <w:r w:rsidR="004553BA">
              <w:rPr>
                <w:noProof/>
                <w:webHidden/>
              </w:rPr>
              <w:instrText xml:space="preserve"> PAGEREF _Toc67924783 \h </w:instrText>
            </w:r>
            <w:r w:rsidR="004553BA">
              <w:rPr>
                <w:noProof/>
                <w:webHidden/>
              </w:rPr>
            </w:r>
            <w:r w:rsidR="004553BA">
              <w:rPr>
                <w:noProof/>
                <w:webHidden/>
              </w:rPr>
              <w:fldChar w:fldCharType="separate"/>
            </w:r>
            <w:r w:rsidR="002C2E59">
              <w:rPr>
                <w:noProof/>
                <w:webHidden/>
              </w:rPr>
              <w:t>5</w:t>
            </w:r>
            <w:r w:rsidR="004553BA">
              <w:rPr>
                <w:noProof/>
                <w:webHidden/>
              </w:rPr>
              <w:fldChar w:fldCharType="end"/>
            </w:r>
          </w:hyperlink>
        </w:p>
        <w:p w14:paraId="037FF812" w14:textId="6FE4505A" w:rsidR="004553BA" w:rsidRDefault="00000000" w:rsidP="00D505F8">
          <w:pPr>
            <w:pStyle w:val="TOC1"/>
            <w:numPr>
              <w:ilvl w:val="0"/>
              <w:numId w:val="52"/>
            </w:numPr>
            <w:tabs>
              <w:tab w:val="right" w:leader="dot" w:pos="9736"/>
            </w:tabs>
            <w:rPr>
              <w:rFonts w:asciiTheme="minorHAnsi" w:eastAsiaTheme="minorEastAsia" w:hAnsiTheme="minorHAnsi"/>
              <w:noProof/>
              <w:lang w:eastAsia="en-GB"/>
            </w:rPr>
          </w:pPr>
          <w:hyperlink w:anchor="_Toc67924784" w:history="1">
            <w:r w:rsidR="004553BA" w:rsidRPr="00AD5D07">
              <w:rPr>
                <w:rStyle w:val="Hyperlink"/>
                <w:noProof/>
              </w:rPr>
              <w:t>Concept Mapping</w:t>
            </w:r>
            <w:r w:rsidR="004553BA">
              <w:rPr>
                <w:noProof/>
                <w:webHidden/>
              </w:rPr>
              <w:tab/>
            </w:r>
            <w:r w:rsidR="004553BA">
              <w:rPr>
                <w:noProof/>
                <w:webHidden/>
              </w:rPr>
              <w:fldChar w:fldCharType="begin"/>
            </w:r>
            <w:r w:rsidR="004553BA">
              <w:rPr>
                <w:noProof/>
                <w:webHidden/>
              </w:rPr>
              <w:instrText xml:space="preserve"> PAGEREF _Toc67924784 \h </w:instrText>
            </w:r>
            <w:r w:rsidR="004553BA">
              <w:rPr>
                <w:noProof/>
                <w:webHidden/>
              </w:rPr>
            </w:r>
            <w:r w:rsidR="004553BA">
              <w:rPr>
                <w:noProof/>
                <w:webHidden/>
              </w:rPr>
              <w:fldChar w:fldCharType="separate"/>
            </w:r>
            <w:r w:rsidR="002C2E59">
              <w:rPr>
                <w:noProof/>
                <w:webHidden/>
              </w:rPr>
              <w:t>6</w:t>
            </w:r>
            <w:r w:rsidR="004553BA">
              <w:rPr>
                <w:noProof/>
                <w:webHidden/>
              </w:rPr>
              <w:fldChar w:fldCharType="end"/>
            </w:r>
          </w:hyperlink>
        </w:p>
        <w:p w14:paraId="5F5C88CE" w14:textId="78644982" w:rsidR="004553BA" w:rsidRDefault="00000000" w:rsidP="00D505F8">
          <w:pPr>
            <w:pStyle w:val="TOC1"/>
            <w:numPr>
              <w:ilvl w:val="0"/>
              <w:numId w:val="52"/>
            </w:numPr>
            <w:tabs>
              <w:tab w:val="right" w:leader="dot" w:pos="9736"/>
            </w:tabs>
            <w:rPr>
              <w:rFonts w:asciiTheme="minorHAnsi" w:eastAsiaTheme="minorEastAsia" w:hAnsiTheme="minorHAnsi"/>
              <w:noProof/>
              <w:lang w:eastAsia="en-GB"/>
            </w:rPr>
          </w:pPr>
          <w:hyperlink w:anchor="_Toc67924785" w:history="1">
            <w:r w:rsidR="004553BA" w:rsidRPr="00AD5D07">
              <w:rPr>
                <w:rStyle w:val="Hyperlink"/>
                <w:noProof/>
              </w:rPr>
              <w:t>Backwards Planning Template</w:t>
            </w:r>
            <w:r w:rsidR="004553BA">
              <w:rPr>
                <w:noProof/>
                <w:webHidden/>
              </w:rPr>
              <w:tab/>
            </w:r>
            <w:r w:rsidR="004553BA">
              <w:rPr>
                <w:noProof/>
                <w:webHidden/>
              </w:rPr>
              <w:fldChar w:fldCharType="begin"/>
            </w:r>
            <w:r w:rsidR="004553BA">
              <w:rPr>
                <w:noProof/>
                <w:webHidden/>
              </w:rPr>
              <w:instrText xml:space="preserve"> PAGEREF _Toc67924785 \h </w:instrText>
            </w:r>
            <w:r w:rsidR="004553BA">
              <w:rPr>
                <w:noProof/>
                <w:webHidden/>
              </w:rPr>
            </w:r>
            <w:r w:rsidR="004553BA">
              <w:rPr>
                <w:noProof/>
                <w:webHidden/>
              </w:rPr>
              <w:fldChar w:fldCharType="separate"/>
            </w:r>
            <w:r w:rsidR="002C2E59">
              <w:rPr>
                <w:noProof/>
                <w:webHidden/>
              </w:rPr>
              <w:t>7</w:t>
            </w:r>
            <w:r w:rsidR="004553BA">
              <w:rPr>
                <w:noProof/>
                <w:webHidden/>
              </w:rPr>
              <w:fldChar w:fldCharType="end"/>
            </w:r>
          </w:hyperlink>
        </w:p>
        <w:p w14:paraId="7BF91E80" w14:textId="513B5D5C" w:rsidR="004553BA" w:rsidRDefault="00000000">
          <w:pPr>
            <w:pStyle w:val="TOC1"/>
            <w:tabs>
              <w:tab w:val="right" w:leader="dot" w:pos="9736"/>
            </w:tabs>
            <w:rPr>
              <w:rFonts w:asciiTheme="minorHAnsi" w:eastAsiaTheme="minorEastAsia" w:hAnsiTheme="minorHAnsi"/>
              <w:noProof/>
              <w:lang w:eastAsia="en-GB"/>
            </w:rPr>
          </w:pPr>
          <w:hyperlink w:anchor="_Toc67924786" w:history="1">
            <w:r w:rsidR="004553BA" w:rsidRPr="00AD5D07">
              <w:rPr>
                <w:rStyle w:val="Hyperlink"/>
                <w:noProof/>
              </w:rPr>
              <w:t>Module 2: Marking and Feedback</w:t>
            </w:r>
            <w:r w:rsidR="004553BA">
              <w:rPr>
                <w:noProof/>
                <w:webHidden/>
              </w:rPr>
              <w:tab/>
            </w:r>
            <w:r w:rsidR="004553BA">
              <w:rPr>
                <w:noProof/>
                <w:webHidden/>
              </w:rPr>
              <w:fldChar w:fldCharType="begin"/>
            </w:r>
            <w:r w:rsidR="004553BA">
              <w:rPr>
                <w:noProof/>
                <w:webHidden/>
              </w:rPr>
              <w:instrText xml:space="preserve"> PAGEREF _Toc67924786 \h </w:instrText>
            </w:r>
            <w:r w:rsidR="004553BA">
              <w:rPr>
                <w:noProof/>
                <w:webHidden/>
              </w:rPr>
            </w:r>
            <w:r w:rsidR="004553BA">
              <w:rPr>
                <w:noProof/>
                <w:webHidden/>
              </w:rPr>
              <w:fldChar w:fldCharType="separate"/>
            </w:r>
            <w:r w:rsidR="002C2E59">
              <w:rPr>
                <w:noProof/>
                <w:webHidden/>
              </w:rPr>
              <w:t>11</w:t>
            </w:r>
            <w:r w:rsidR="004553BA">
              <w:rPr>
                <w:noProof/>
                <w:webHidden/>
              </w:rPr>
              <w:fldChar w:fldCharType="end"/>
            </w:r>
          </w:hyperlink>
        </w:p>
        <w:p w14:paraId="5DA7EEF3" w14:textId="648ECB48" w:rsidR="004553BA" w:rsidRDefault="00000000" w:rsidP="00D505F8">
          <w:pPr>
            <w:pStyle w:val="TOC1"/>
            <w:numPr>
              <w:ilvl w:val="0"/>
              <w:numId w:val="53"/>
            </w:numPr>
            <w:tabs>
              <w:tab w:val="right" w:leader="dot" w:pos="9736"/>
            </w:tabs>
            <w:rPr>
              <w:rFonts w:asciiTheme="minorHAnsi" w:eastAsiaTheme="minorEastAsia" w:hAnsiTheme="minorHAnsi"/>
              <w:noProof/>
              <w:lang w:eastAsia="en-GB"/>
            </w:rPr>
          </w:pPr>
          <w:hyperlink w:anchor="_Toc67924788" w:history="1">
            <w:r w:rsidR="004553BA" w:rsidRPr="00AD5D07">
              <w:rPr>
                <w:rStyle w:val="Hyperlink"/>
                <w:noProof/>
              </w:rPr>
              <w:t>Marking and Moderation</w:t>
            </w:r>
            <w:r w:rsidR="004553BA">
              <w:rPr>
                <w:noProof/>
                <w:webHidden/>
              </w:rPr>
              <w:tab/>
            </w:r>
            <w:r w:rsidR="004553BA">
              <w:rPr>
                <w:noProof/>
                <w:webHidden/>
              </w:rPr>
              <w:fldChar w:fldCharType="begin"/>
            </w:r>
            <w:r w:rsidR="004553BA">
              <w:rPr>
                <w:noProof/>
                <w:webHidden/>
              </w:rPr>
              <w:instrText xml:space="preserve"> PAGEREF _Toc67924788 \h </w:instrText>
            </w:r>
            <w:r w:rsidR="004553BA">
              <w:rPr>
                <w:noProof/>
                <w:webHidden/>
              </w:rPr>
            </w:r>
            <w:r w:rsidR="004553BA">
              <w:rPr>
                <w:noProof/>
                <w:webHidden/>
              </w:rPr>
              <w:fldChar w:fldCharType="separate"/>
            </w:r>
            <w:r w:rsidR="002C2E59">
              <w:rPr>
                <w:noProof/>
                <w:webHidden/>
              </w:rPr>
              <w:t>13</w:t>
            </w:r>
            <w:r w:rsidR="004553BA">
              <w:rPr>
                <w:noProof/>
                <w:webHidden/>
              </w:rPr>
              <w:fldChar w:fldCharType="end"/>
            </w:r>
          </w:hyperlink>
        </w:p>
        <w:p w14:paraId="0E86D0F9" w14:textId="49F1E291" w:rsidR="004553BA" w:rsidRDefault="00000000" w:rsidP="00D505F8">
          <w:pPr>
            <w:pStyle w:val="TOC1"/>
            <w:numPr>
              <w:ilvl w:val="0"/>
              <w:numId w:val="53"/>
            </w:numPr>
            <w:tabs>
              <w:tab w:val="right" w:leader="dot" w:pos="9736"/>
            </w:tabs>
            <w:rPr>
              <w:rFonts w:asciiTheme="minorHAnsi" w:eastAsiaTheme="minorEastAsia" w:hAnsiTheme="minorHAnsi"/>
              <w:noProof/>
              <w:lang w:eastAsia="en-GB"/>
            </w:rPr>
          </w:pPr>
          <w:hyperlink w:anchor="_Toc67924789" w:history="1">
            <w:r w:rsidR="004553BA" w:rsidRPr="00AD5D07">
              <w:rPr>
                <w:rStyle w:val="Hyperlink"/>
                <w:noProof/>
              </w:rPr>
              <w:t>Feedback form</w:t>
            </w:r>
            <w:r w:rsidR="004553BA">
              <w:rPr>
                <w:noProof/>
                <w:webHidden/>
              </w:rPr>
              <w:tab/>
            </w:r>
            <w:r w:rsidR="004553BA">
              <w:rPr>
                <w:noProof/>
                <w:webHidden/>
              </w:rPr>
              <w:fldChar w:fldCharType="begin"/>
            </w:r>
            <w:r w:rsidR="004553BA">
              <w:rPr>
                <w:noProof/>
                <w:webHidden/>
              </w:rPr>
              <w:instrText xml:space="preserve"> PAGEREF _Toc67924789 \h </w:instrText>
            </w:r>
            <w:r w:rsidR="004553BA">
              <w:rPr>
                <w:noProof/>
                <w:webHidden/>
              </w:rPr>
            </w:r>
            <w:r w:rsidR="004553BA">
              <w:rPr>
                <w:noProof/>
                <w:webHidden/>
              </w:rPr>
              <w:fldChar w:fldCharType="separate"/>
            </w:r>
            <w:r w:rsidR="002C2E59">
              <w:rPr>
                <w:noProof/>
                <w:webHidden/>
              </w:rPr>
              <w:t>14</w:t>
            </w:r>
            <w:r w:rsidR="004553BA">
              <w:rPr>
                <w:noProof/>
                <w:webHidden/>
              </w:rPr>
              <w:fldChar w:fldCharType="end"/>
            </w:r>
          </w:hyperlink>
        </w:p>
        <w:p w14:paraId="650B9B20" w14:textId="5A97C22C" w:rsidR="004553BA" w:rsidRDefault="00000000">
          <w:pPr>
            <w:pStyle w:val="TOC1"/>
            <w:tabs>
              <w:tab w:val="right" w:leader="dot" w:pos="9736"/>
            </w:tabs>
            <w:rPr>
              <w:rFonts w:asciiTheme="minorHAnsi" w:eastAsiaTheme="minorEastAsia" w:hAnsiTheme="minorHAnsi"/>
              <w:noProof/>
              <w:lang w:eastAsia="en-GB"/>
            </w:rPr>
          </w:pPr>
          <w:hyperlink w:anchor="_Toc67924790" w:history="1">
            <w:r w:rsidR="004553BA" w:rsidRPr="00AD5D07">
              <w:rPr>
                <w:rStyle w:val="Hyperlink"/>
                <w:noProof/>
              </w:rPr>
              <w:t>Appendix 1: Aligning your baseline and final assignment</w:t>
            </w:r>
            <w:r w:rsidR="004553BA">
              <w:rPr>
                <w:noProof/>
                <w:webHidden/>
              </w:rPr>
              <w:tab/>
            </w:r>
            <w:r w:rsidR="004553BA">
              <w:rPr>
                <w:noProof/>
                <w:webHidden/>
              </w:rPr>
              <w:fldChar w:fldCharType="begin"/>
            </w:r>
            <w:r w:rsidR="004553BA">
              <w:rPr>
                <w:noProof/>
                <w:webHidden/>
              </w:rPr>
              <w:instrText xml:space="preserve"> PAGEREF _Toc67924790 \h </w:instrText>
            </w:r>
            <w:r w:rsidR="004553BA">
              <w:rPr>
                <w:noProof/>
                <w:webHidden/>
              </w:rPr>
            </w:r>
            <w:r w:rsidR="004553BA">
              <w:rPr>
                <w:noProof/>
                <w:webHidden/>
              </w:rPr>
              <w:fldChar w:fldCharType="separate"/>
            </w:r>
            <w:r w:rsidR="002C2E59">
              <w:rPr>
                <w:noProof/>
                <w:webHidden/>
              </w:rPr>
              <w:t>16</w:t>
            </w:r>
            <w:r w:rsidR="004553BA">
              <w:rPr>
                <w:noProof/>
                <w:webHidden/>
              </w:rPr>
              <w:fldChar w:fldCharType="end"/>
            </w:r>
          </w:hyperlink>
        </w:p>
        <w:p w14:paraId="658C62B3" w14:textId="42155944" w:rsidR="004553BA" w:rsidRDefault="00000000">
          <w:pPr>
            <w:pStyle w:val="TOC1"/>
            <w:tabs>
              <w:tab w:val="right" w:leader="dot" w:pos="9736"/>
            </w:tabs>
            <w:rPr>
              <w:rFonts w:asciiTheme="minorHAnsi" w:eastAsiaTheme="minorEastAsia" w:hAnsiTheme="minorHAnsi"/>
              <w:noProof/>
              <w:lang w:eastAsia="en-GB"/>
            </w:rPr>
          </w:pPr>
          <w:hyperlink w:anchor="_Toc67924809" w:history="1">
            <w:r w:rsidR="004553BA" w:rsidRPr="00AD5D07">
              <w:rPr>
                <w:rStyle w:val="Hyperlink"/>
                <w:noProof/>
              </w:rPr>
              <w:t>Appendix 2: Teaching Vocabulary Strategies</w:t>
            </w:r>
            <w:r w:rsidR="004553BA">
              <w:rPr>
                <w:noProof/>
                <w:webHidden/>
              </w:rPr>
              <w:tab/>
            </w:r>
            <w:r w:rsidR="004553BA">
              <w:rPr>
                <w:noProof/>
                <w:webHidden/>
              </w:rPr>
              <w:fldChar w:fldCharType="begin"/>
            </w:r>
            <w:r w:rsidR="004553BA">
              <w:rPr>
                <w:noProof/>
                <w:webHidden/>
              </w:rPr>
              <w:instrText xml:space="preserve"> PAGEREF _Toc67924809 \h </w:instrText>
            </w:r>
            <w:r w:rsidR="004553BA">
              <w:rPr>
                <w:noProof/>
                <w:webHidden/>
              </w:rPr>
            </w:r>
            <w:r w:rsidR="004553BA">
              <w:rPr>
                <w:noProof/>
                <w:webHidden/>
              </w:rPr>
              <w:fldChar w:fldCharType="separate"/>
            </w:r>
            <w:r w:rsidR="002C2E59">
              <w:rPr>
                <w:noProof/>
                <w:webHidden/>
              </w:rPr>
              <w:t>32</w:t>
            </w:r>
            <w:r w:rsidR="004553BA">
              <w:rPr>
                <w:noProof/>
                <w:webHidden/>
              </w:rPr>
              <w:fldChar w:fldCharType="end"/>
            </w:r>
          </w:hyperlink>
        </w:p>
        <w:p w14:paraId="55B35746" w14:textId="6AF2A37A" w:rsidR="004553BA" w:rsidRDefault="00000000">
          <w:pPr>
            <w:pStyle w:val="TOC1"/>
            <w:tabs>
              <w:tab w:val="right" w:leader="dot" w:pos="9736"/>
            </w:tabs>
            <w:rPr>
              <w:rFonts w:asciiTheme="minorHAnsi" w:eastAsiaTheme="minorEastAsia" w:hAnsiTheme="minorHAnsi"/>
              <w:noProof/>
              <w:lang w:eastAsia="en-GB"/>
            </w:rPr>
          </w:pPr>
          <w:hyperlink w:anchor="_Toc67924810" w:history="1">
            <w:r w:rsidR="004553BA" w:rsidRPr="00AD5D07">
              <w:rPr>
                <w:rStyle w:val="Hyperlink"/>
                <w:noProof/>
              </w:rPr>
              <w:t>Appendix 3: Completed Tutorial Planning Template</w:t>
            </w:r>
            <w:r w:rsidR="004553BA">
              <w:rPr>
                <w:noProof/>
                <w:webHidden/>
              </w:rPr>
              <w:tab/>
            </w:r>
            <w:r w:rsidR="004553BA">
              <w:rPr>
                <w:noProof/>
                <w:webHidden/>
              </w:rPr>
              <w:fldChar w:fldCharType="begin"/>
            </w:r>
            <w:r w:rsidR="004553BA">
              <w:rPr>
                <w:noProof/>
                <w:webHidden/>
              </w:rPr>
              <w:instrText xml:space="preserve"> PAGEREF _Toc67924810 \h </w:instrText>
            </w:r>
            <w:r w:rsidR="004553BA">
              <w:rPr>
                <w:noProof/>
                <w:webHidden/>
              </w:rPr>
            </w:r>
            <w:r w:rsidR="004553BA">
              <w:rPr>
                <w:noProof/>
                <w:webHidden/>
              </w:rPr>
              <w:fldChar w:fldCharType="separate"/>
            </w:r>
            <w:r w:rsidR="002C2E59">
              <w:rPr>
                <w:noProof/>
                <w:webHidden/>
              </w:rPr>
              <w:t>33</w:t>
            </w:r>
            <w:r w:rsidR="004553BA">
              <w:rPr>
                <w:noProof/>
                <w:webHidden/>
              </w:rPr>
              <w:fldChar w:fldCharType="end"/>
            </w:r>
          </w:hyperlink>
        </w:p>
        <w:p w14:paraId="5C2807FF" w14:textId="4DC87A50" w:rsidR="004553BA" w:rsidRDefault="00000000">
          <w:pPr>
            <w:pStyle w:val="TOC1"/>
            <w:tabs>
              <w:tab w:val="right" w:leader="dot" w:pos="9736"/>
            </w:tabs>
            <w:rPr>
              <w:rFonts w:asciiTheme="minorHAnsi" w:eastAsiaTheme="minorEastAsia" w:hAnsiTheme="minorHAnsi"/>
              <w:noProof/>
              <w:lang w:eastAsia="en-GB"/>
            </w:rPr>
          </w:pPr>
          <w:hyperlink w:anchor="_Toc67924811" w:history="1">
            <w:r w:rsidR="004553BA" w:rsidRPr="00AD5D07">
              <w:rPr>
                <w:rStyle w:val="Hyperlink"/>
                <w:noProof/>
              </w:rPr>
              <w:t>Appendix 4: Tutorial Top Tips</w:t>
            </w:r>
            <w:r w:rsidR="004553BA">
              <w:rPr>
                <w:noProof/>
                <w:webHidden/>
              </w:rPr>
              <w:tab/>
            </w:r>
            <w:r w:rsidR="004553BA">
              <w:rPr>
                <w:noProof/>
                <w:webHidden/>
              </w:rPr>
              <w:fldChar w:fldCharType="begin"/>
            </w:r>
            <w:r w:rsidR="004553BA">
              <w:rPr>
                <w:noProof/>
                <w:webHidden/>
              </w:rPr>
              <w:instrText xml:space="preserve"> PAGEREF _Toc67924811 \h </w:instrText>
            </w:r>
            <w:r w:rsidR="004553BA">
              <w:rPr>
                <w:noProof/>
                <w:webHidden/>
              </w:rPr>
            </w:r>
            <w:r w:rsidR="004553BA">
              <w:rPr>
                <w:noProof/>
                <w:webHidden/>
              </w:rPr>
              <w:fldChar w:fldCharType="separate"/>
            </w:r>
            <w:r w:rsidR="002C2E59">
              <w:rPr>
                <w:noProof/>
                <w:webHidden/>
              </w:rPr>
              <w:t>34</w:t>
            </w:r>
            <w:r w:rsidR="004553BA">
              <w:rPr>
                <w:noProof/>
                <w:webHidden/>
              </w:rPr>
              <w:fldChar w:fldCharType="end"/>
            </w:r>
          </w:hyperlink>
        </w:p>
        <w:p w14:paraId="06C7AD3D" w14:textId="3C2B4655" w:rsidR="004553BA" w:rsidRDefault="00000000">
          <w:pPr>
            <w:pStyle w:val="TOC1"/>
            <w:tabs>
              <w:tab w:val="right" w:leader="dot" w:pos="9736"/>
            </w:tabs>
            <w:rPr>
              <w:rFonts w:asciiTheme="minorHAnsi" w:eastAsiaTheme="minorEastAsia" w:hAnsiTheme="minorHAnsi"/>
              <w:noProof/>
              <w:lang w:eastAsia="en-GB"/>
            </w:rPr>
          </w:pPr>
          <w:hyperlink w:anchor="_Toc67924812" w:history="1">
            <w:r w:rsidR="004553BA" w:rsidRPr="00AD5D07">
              <w:rPr>
                <w:rStyle w:val="Hyperlink"/>
                <w:noProof/>
              </w:rPr>
              <w:t>Appendix 5: Further reading</w:t>
            </w:r>
            <w:r w:rsidR="004553BA">
              <w:rPr>
                <w:noProof/>
                <w:webHidden/>
              </w:rPr>
              <w:tab/>
            </w:r>
            <w:r w:rsidR="004553BA">
              <w:rPr>
                <w:noProof/>
                <w:webHidden/>
              </w:rPr>
              <w:fldChar w:fldCharType="begin"/>
            </w:r>
            <w:r w:rsidR="004553BA">
              <w:rPr>
                <w:noProof/>
                <w:webHidden/>
              </w:rPr>
              <w:instrText xml:space="preserve"> PAGEREF _Toc67924812 \h </w:instrText>
            </w:r>
            <w:r w:rsidR="004553BA">
              <w:rPr>
                <w:noProof/>
                <w:webHidden/>
              </w:rPr>
            </w:r>
            <w:r w:rsidR="004553BA">
              <w:rPr>
                <w:noProof/>
                <w:webHidden/>
              </w:rPr>
              <w:fldChar w:fldCharType="separate"/>
            </w:r>
            <w:r w:rsidR="002C2E59">
              <w:rPr>
                <w:noProof/>
                <w:webHidden/>
              </w:rPr>
              <w:t>36</w:t>
            </w:r>
            <w:r w:rsidR="004553BA">
              <w:rPr>
                <w:noProof/>
                <w:webHidden/>
              </w:rPr>
              <w:fldChar w:fldCharType="end"/>
            </w:r>
          </w:hyperlink>
        </w:p>
        <w:p w14:paraId="0A37501D" w14:textId="354DAA58" w:rsidR="00E35B6E" w:rsidRDefault="00E35B6E">
          <w:r>
            <w:rPr>
              <w:b/>
              <w:bCs/>
              <w:noProof/>
            </w:rPr>
            <w:fldChar w:fldCharType="end"/>
          </w:r>
        </w:p>
      </w:sdtContent>
    </w:sdt>
    <w:p w14:paraId="280AE43E" w14:textId="383F47F1" w:rsidR="00B21B30" w:rsidRDefault="00B21B30">
      <w:pPr>
        <w:spacing w:before="0" w:line="259" w:lineRule="auto"/>
      </w:pPr>
      <w:r>
        <w:br w:type="page"/>
      </w:r>
    </w:p>
    <w:p w14:paraId="7666FFFB" w14:textId="42CF373C" w:rsidR="00B21B30" w:rsidRDefault="00B21B30" w:rsidP="00B21B30">
      <w:pPr>
        <w:pStyle w:val="Heading1"/>
        <w:rPr>
          <w:rFonts w:eastAsiaTheme="minorHAnsi"/>
        </w:rPr>
      </w:pPr>
      <w:bookmarkStart w:id="0" w:name="_Toc67924780"/>
      <w:r>
        <w:rPr>
          <w:rFonts w:eastAsiaTheme="minorHAnsi"/>
        </w:rPr>
        <w:lastRenderedPageBreak/>
        <w:t>Welcome</w:t>
      </w:r>
      <w:bookmarkEnd w:id="0"/>
    </w:p>
    <w:p w14:paraId="2C17DE41" w14:textId="77777777" w:rsidR="00C142A4" w:rsidRPr="00C142A4" w:rsidRDefault="00C142A4" w:rsidP="00C142A4"/>
    <w:p w14:paraId="3E3C3256" w14:textId="2546DA61" w:rsidR="00B21B30" w:rsidRDefault="00B21B30" w:rsidP="00B21B30">
      <w:r>
        <w:rPr>
          <w:noProof/>
        </w:rPr>
        <mc:AlternateContent>
          <mc:Choice Requires="wps">
            <w:drawing>
              <wp:inline distT="0" distB="0" distL="0" distR="0" wp14:anchorId="2A348C63" wp14:editId="4255C283">
                <wp:extent cx="6245860" cy="1404620"/>
                <wp:effectExtent l="0" t="0" r="2159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21" cy="1404620"/>
                        </a:xfrm>
                        <a:prstGeom prst="rect">
                          <a:avLst/>
                        </a:prstGeom>
                        <a:solidFill>
                          <a:schemeClr val="accent3"/>
                        </a:solidFill>
                        <a:ln w="9525">
                          <a:solidFill>
                            <a:srgbClr val="000000"/>
                          </a:solidFill>
                          <a:miter lim="800000"/>
                          <a:headEnd/>
                          <a:tailEnd/>
                        </a:ln>
                      </wps:spPr>
                      <wps:txbx>
                        <w:txbxContent>
                          <w:p w14:paraId="2F56C3B1" w14:textId="11E5506C" w:rsidR="00EC79E4" w:rsidRDefault="00EC79E4" w:rsidP="00B21B30">
                            <w:pPr>
                              <w:rPr>
                                <w:color w:val="FFFFFF" w:themeColor="background2"/>
                              </w:rPr>
                            </w:pPr>
                            <w:r w:rsidRPr="00B21B30">
                              <w:rPr>
                                <w:color w:val="FFFFFF" w:themeColor="background2"/>
                              </w:rPr>
                              <w:t>Welcome to The Scholars Programme</w:t>
                            </w:r>
                            <w:r w:rsidR="00A61B2C">
                              <w:rPr>
                                <w:color w:val="FFFFFF" w:themeColor="background2"/>
                              </w:rPr>
                              <w:t xml:space="preserve"> and t</w:t>
                            </w:r>
                            <w:r w:rsidRPr="00B21B30">
                              <w:rPr>
                                <w:color w:val="FFFFFF" w:themeColor="background2"/>
                              </w:rPr>
                              <w:t xml:space="preserve">hank you for applying to work with </w:t>
                            </w:r>
                            <w:r w:rsidR="00A61B2C">
                              <w:rPr>
                                <w:color w:val="FFFFFF" w:themeColor="background2"/>
                              </w:rPr>
                              <w:t>us</w:t>
                            </w:r>
                            <w:r w:rsidRPr="00B21B30">
                              <w:rPr>
                                <w:color w:val="FFFFFF" w:themeColor="background2"/>
                              </w:rPr>
                              <w:t xml:space="preserve"> in non-selective state schools across the UK. At The Brilliant Club, we believe that the PhD community has a major role to play in increasing the number of pupils from under-represented backgrounds progressing to </w:t>
                            </w:r>
                            <w:r w:rsidR="003E0E59">
                              <w:rPr>
                                <w:color w:val="FFFFFF" w:themeColor="background2"/>
                              </w:rPr>
                              <w:t>the most competitive</w:t>
                            </w:r>
                            <w:r w:rsidRPr="00B21B30">
                              <w:rPr>
                                <w:color w:val="FFFFFF" w:themeColor="background2"/>
                              </w:rPr>
                              <w:t xml:space="preserve"> universities. You are now part of this movement, and we look forward to working with you </w:t>
                            </w:r>
                            <w:r w:rsidR="003E0E59">
                              <w:rPr>
                                <w:color w:val="FFFFFF" w:themeColor="background2"/>
                              </w:rPr>
                              <w:t>this academic year</w:t>
                            </w:r>
                            <w:r w:rsidRPr="00B21B30">
                              <w:rPr>
                                <w:color w:val="FFFFFF" w:themeColor="background2"/>
                              </w:rPr>
                              <w:t xml:space="preserve"> and beyond.</w:t>
                            </w:r>
                          </w:p>
                          <w:p w14:paraId="2663DB52" w14:textId="219F219A" w:rsidR="00EC79E4" w:rsidRDefault="00CB2151" w:rsidP="00B21B30">
                            <w:pPr>
                              <w:rPr>
                                <w:color w:val="FFFFFF" w:themeColor="background2"/>
                              </w:rPr>
                            </w:pPr>
                            <w:r>
                              <w:rPr>
                                <w:color w:val="FFFFFF" w:themeColor="background2"/>
                              </w:rPr>
                              <w:t xml:space="preserve">The tutor training will support you to design and develop your own Scholars Programme course. This handbook provides templates to begin </w:t>
                            </w:r>
                            <w:r w:rsidR="002F112A">
                              <w:rPr>
                                <w:color w:val="FFFFFF" w:themeColor="background2"/>
                              </w:rPr>
                              <w:t xml:space="preserve">planning your course alongside the online training sessions you will complete over the coming weeks. The templates </w:t>
                            </w:r>
                            <w:r w:rsidR="005639A9">
                              <w:rPr>
                                <w:color w:val="FFFFFF" w:themeColor="background2"/>
                              </w:rPr>
                              <w:t xml:space="preserve">included here </w:t>
                            </w:r>
                            <w:r w:rsidR="002F112A">
                              <w:rPr>
                                <w:color w:val="FFFFFF" w:themeColor="background2"/>
                              </w:rPr>
                              <w:t xml:space="preserve">are designed to align directly with the Course Design Template you will receive from our Teaching and Learning team following the completion of your online training. </w:t>
                            </w:r>
                            <w:r w:rsidR="00917732">
                              <w:rPr>
                                <w:color w:val="FFFFFF" w:themeColor="background2"/>
                              </w:rPr>
                              <w:t xml:space="preserve">We have noted where this is the case on the relevant templates. </w:t>
                            </w:r>
                            <w:r w:rsidR="005639A9">
                              <w:rPr>
                                <w:color w:val="FFFFFF" w:themeColor="background2"/>
                              </w:rPr>
                              <w:t>With this in mind, we encourage you to make use of these templates, and some of the examples and guidance in the appendices to begin planning your course.</w:t>
                            </w:r>
                          </w:p>
                          <w:p w14:paraId="3DBC815D" w14:textId="4A0414C4" w:rsidR="005639A9" w:rsidRDefault="005639A9" w:rsidP="00B21B30">
                            <w:pPr>
                              <w:rPr>
                                <w:color w:val="FFFFFF" w:themeColor="background2"/>
                              </w:rPr>
                            </w:pPr>
                            <w:r>
                              <w:rPr>
                                <w:color w:val="FFFFFF" w:themeColor="background2"/>
                              </w:rPr>
                              <w:t>Once you complete the online trainin</w:t>
                            </w:r>
                            <w:r w:rsidR="00ED7151">
                              <w:rPr>
                                <w:color w:val="FFFFFF" w:themeColor="background2"/>
                              </w:rPr>
                              <w:t>g, our Teaching and Learning team will be in touch to share your course design template link</w:t>
                            </w:r>
                            <w:r w:rsidR="00D15599">
                              <w:rPr>
                                <w:color w:val="FFFFFF" w:themeColor="background2"/>
                              </w:rPr>
                              <w:t>. This</w:t>
                            </w:r>
                            <w:r w:rsidR="00ED7151">
                              <w:rPr>
                                <w:color w:val="FFFFFF" w:themeColor="background2"/>
                              </w:rPr>
                              <w:t xml:space="preserve"> will allow you to share your course plans with our team and receive feedback </w:t>
                            </w:r>
                            <w:r w:rsidR="005A21EE">
                              <w:rPr>
                                <w:color w:val="FFFFFF" w:themeColor="background2"/>
                              </w:rPr>
                              <w:t>so that you can continue planning your Scholars Programme course.</w:t>
                            </w:r>
                          </w:p>
                          <w:p w14:paraId="4C7D3D79" w14:textId="52FF169C" w:rsidR="005A21EE" w:rsidRDefault="005A21EE" w:rsidP="00B21B30">
                            <w:pPr>
                              <w:rPr>
                                <w:color w:val="FFFFFF" w:themeColor="background2"/>
                              </w:rPr>
                            </w:pPr>
                            <w:r>
                              <w:rPr>
                                <w:color w:val="FFFFFF" w:themeColor="background2"/>
                              </w:rPr>
                              <w:t>Thank you in advance for all the hard work you will put into designing your course. We hope you will find this training and the resources below useful and look forward to learning more about your Scholars Programme course soon.</w:t>
                            </w:r>
                          </w:p>
                          <w:p w14:paraId="0A7B46C7" w14:textId="77777777" w:rsidR="00EC79E4" w:rsidRDefault="00EC79E4" w:rsidP="00B21B30">
                            <w:pPr>
                              <w:rPr>
                                <w:color w:val="FFFFFF" w:themeColor="background2"/>
                              </w:rPr>
                            </w:pPr>
                          </w:p>
                          <w:p w14:paraId="315A8D86" w14:textId="0976D947" w:rsidR="00EC79E4" w:rsidRPr="00B21B30" w:rsidRDefault="00CB2151" w:rsidP="00B21B30">
                            <w:pPr>
                              <w:rPr>
                                <w:color w:val="FFFFFF" w:themeColor="background2"/>
                              </w:rPr>
                            </w:pPr>
                            <w:r>
                              <w:rPr>
                                <w:color w:val="FFFFFF" w:themeColor="background2"/>
                              </w:rPr>
                              <w:t>Dr Lauren Mottle</w:t>
                            </w:r>
                          </w:p>
                          <w:p w14:paraId="79F41E99" w14:textId="65C8CED7" w:rsidR="00EC79E4" w:rsidRPr="00B21B30" w:rsidRDefault="00CB2151" w:rsidP="00B21B30">
                            <w:pPr>
                              <w:rPr>
                                <w:i/>
                                <w:color w:val="FFFFFF" w:themeColor="background2"/>
                              </w:rPr>
                            </w:pPr>
                            <w:r>
                              <w:rPr>
                                <w:i/>
                                <w:color w:val="FFFFFF" w:themeColor="background2"/>
                              </w:rPr>
                              <w:t>Teaching and Learning Manager</w:t>
                            </w:r>
                          </w:p>
                        </w:txbxContent>
                      </wps:txbx>
                      <wps:bodyPr rot="0" vert="horz" wrap="square" lIns="91440" tIns="45720" rIns="91440" bIns="45720" anchor="t" anchorCtr="0">
                        <a:spAutoFit/>
                      </wps:bodyPr>
                    </wps:wsp>
                  </a:graphicData>
                </a:graphic>
              </wp:inline>
            </w:drawing>
          </mc:Choice>
          <mc:Fallback>
            <w:pict>
              <v:shape w14:anchorId="2A348C63" id="Text Box 2" o:spid="_x0000_s1028" type="#_x0000_t202" style="width:4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" fillcolor="#32b996 [3206]">
                <v:textbox style="mso-fit-shape-to-text:t">
                  <w:txbxContent>
                    <w:p w14:paraId="2F56C3B1" w14:textId="11E5506C" w:rsidR="00EC79E4" w:rsidRDefault="00EC79E4" w:rsidP="00B21B30">
                      <w:pPr>
                        <w:rPr>
                          <w:color w:val="FFFFFF" w:themeColor="background2"/>
                        </w:rPr>
                      </w:pPr>
                      <w:r w:rsidRPr="00B21B30">
                        <w:rPr>
                          <w:color w:val="FFFFFF" w:themeColor="background2"/>
                        </w:rPr>
                        <w:t>Welcome to The Scholars Programme</w:t>
                      </w:r>
                      <w:r w:rsidR="00A61B2C">
                        <w:rPr>
                          <w:color w:val="FFFFFF" w:themeColor="background2"/>
                        </w:rPr>
                        <w:t xml:space="preserve"> and t</w:t>
                      </w:r>
                      <w:r w:rsidRPr="00B21B30">
                        <w:rPr>
                          <w:color w:val="FFFFFF" w:themeColor="background2"/>
                        </w:rPr>
                        <w:t xml:space="preserve">hank you for applying to work with </w:t>
                      </w:r>
                      <w:r w:rsidR="00A61B2C">
                        <w:rPr>
                          <w:color w:val="FFFFFF" w:themeColor="background2"/>
                        </w:rPr>
                        <w:t>us</w:t>
                      </w:r>
                      <w:r w:rsidRPr="00B21B30">
                        <w:rPr>
                          <w:color w:val="FFFFFF" w:themeColor="background2"/>
                        </w:rPr>
                        <w:t xml:space="preserve"> in non-selective state schools across the UK. At The Brilliant Club, we believe that the PhD community has a major role to play in increasing the number of pupils from under-represented backgrounds progressing to </w:t>
                      </w:r>
                      <w:r w:rsidR="003E0E59">
                        <w:rPr>
                          <w:color w:val="FFFFFF" w:themeColor="background2"/>
                        </w:rPr>
                        <w:t>the most competitive</w:t>
                      </w:r>
                      <w:r w:rsidRPr="00B21B30">
                        <w:rPr>
                          <w:color w:val="FFFFFF" w:themeColor="background2"/>
                        </w:rPr>
                        <w:t xml:space="preserve"> universities. You are now part of this movement, and we look forward to working with you </w:t>
                      </w:r>
                      <w:r w:rsidR="003E0E59">
                        <w:rPr>
                          <w:color w:val="FFFFFF" w:themeColor="background2"/>
                        </w:rPr>
                        <w:t>this academic year</w:t>
                      </w:r>
                      <w:r w:rsidRPr="00B21B30">
                        <w:rPr>
                          <w:color w:val="FFFFFF" w:themeColor="background2"/>
                        </w:rPr>
                        <w:t xml:space="preserve"> and beyond.</w:t>
                      </w:r>
                    </w:p>
                    <w:p w14:paraId="2663DB52" w14:textId="219F219A" w:rsidR="00EC79E4" w:rsidRDefault="00CB2151" w:rsidP="00B21B30">
                      <w:pPr>
                        <w:rPr>
                          <w:color w:val="FFFFFF" w:themeColor="background2"/>
                        </w:rPr>
                      </w:pPr>
                      <w:r>
                        <w:rPr>
                          <w:color w:val="FFFFFF" w:themeColor="background2"/>
                        </w:rPr>
                        <w:t xml:space="preserve">The tutor training will support you to design and develop your own Scholars Programme course. This handbook provides templates to begin </w:t>
                      </w:r>
                      <w:r w:rsidR="002F112A">
                        <w:rPr>
                          <w:color w:val="FFFFFF" w:themeColor="background2"/>
                        </w:rPr>
                        <w:t xml:space="preserve">planning your course alongside the online training sessions you will complete over the coming weeks. The templates </w:t>
                      </w:r>
                      <w:r w:rsidR="005639A9">
                        <w:rPr>
                          <w:color w:val="FFFFFF" w:themeColor="background2"/>
                        </w:rPr>
                        <w:t xml:space="preserve">included here </w:t>
                      </w:r>
                      <w:r w:rsidR="002F112A">
                        <w:rPr>
                          <w:color w:val="FFFFFF" w:themeColor="background2"/>
                        </w:rPr>
                        <w:t xml:space="preserve">are designed to align directly with the Course Design Template you will receive from our Teaching and Learning team following the completion of your online training. </w:t>
                      </w:r>
                      <w:r w:rsidR="00917732">
                        <w:rPr>
                          <w:color w:val="FFFFFF" w:themeColor="background2"/>
                        </w:rPr>
                        <w:t xml:space="preserve">We have noted where this is the case on the relevant templates. </w:t>
                      </w:r>
                      <w:r w:rsidR="005639A9">
                        <w:rPr>
                          <w:color w:val="FFFFFF" w:themeColor="background2"/>
                        </w:rPr>
                        <w:t>With this in mind, we encourage you to make use of these templates, and some of the examples and guidance in the appendices to begin planning your course.</w:t>
                      </w:r>
                    </w:p>
                    <w:p w14:paraId="3DBC815D" w14:textId="4A0414C4" w:rsidR="005639A9" w:rsidRDefault="005639A9" w:rsidP="00B21B30">
                      <w:pPr>
                        <w:rPr>
                          <w:color w:val="FFFFFF" w:themeColor="background2"/>
                        </w:rPr>
                      </w:pPr>
                      <w:r>
                        <w:rPr>
                          <w:color w:val="FFFFFF" w:themeColor="background2"/>
                        </w:rPr>
                        <w:t>Once you complete the online trainin</w:t>
                      </w:r>
                      <w:r w:rsidR="00ED7151">
                        <w:rPr>
                          <w:color w:val="FFFFFF" w:themeColor="background2"/>
                        </w:rPr>
                        <w:t>g, our Teaching and Learning team will be in touch to share your course design template link</w:t>
                      </w:r>
                      <w:r w:rsidR="00D15599">
                        <w:rPr>
                          <w:color w:val="FFFFFF" w:themeColor="background2"/>
                        </w:rPr>
                        <w:t>. This</w:t>
                      </w:r>
                      <w:r w:rsidR="00ED7151">
                        <w:rPr>
                          <w:color w:val="FFFFFF" w:themeColor="background2"/>
                        </w:rPr>
                        <w:t xml:space="preserve"> will allow you to share your course plans with our team and receive feedback </w:t>
                      </w:r>
                      <w:r w:rsidR="005A21EE">
                        <w:rPr>
                          <w:color w:val="FFFFFF" w:themeColor="background2"/>
                        </w:rPr>
                        <w:t>so that you can continue planning your Scholars Programme course.</w:t>
                      </w:r>
                    </w:p>
                    <w:p w14:paraId="4C7D3D79" w14:textId="52FF169C" w:rsidR="005A21EE" w:rsidRDefault="005A21EE" w:rsidP="00B21B30">
                      <w:pPr>
                        <w:rPr>
                          <w:color w:val="FFFFFF" w:themeColor="background2"/>
                        </w:rPr>
                      </w:pPr>
                      <w:r>
                        <w:rPr>
                          <w:color w:val="FFFFFF" w:themeColor="background2"/>
                        </w:rPr>
                        <w:t>Thank you in advance for all the hard work you will put into designing your course. We hope you will find this training and the resources below useful and look forward to learning more about your Scholars Programme course soon.</w:t>
                      </w:r>
                    </w:p>
                    <w:p w14:paraId="0A7B46C7" w14:textId="77777777" w:rsidR="00EC79E4" w:rsidRDefault="00EC79E4" w:rsidP="00B21B30">
                      <w:pPr>
                        <w:rPr>
                          <w:color w:val="FFFFFF" w:themeColor="background2"/>
                        </w:rPr>
                      </w:pPr>
                    </w:p>
                    <w:p w14:paraId="315A8D86" w14:textId="0976D947" w:rsidR="00EC79E4" w:rsidRPr="00B21B30" w:rsidRDefault="00CB2151" w:rsidP="00B21B30">
                      <w:pPr>
                        <w:rPr>
                          <w:color w:val="FFFFFF" w:themeColor="background2"/>
                        </w:rPr>
                      </w:pPr>
                      <w:r>
                        <w:rPr>
                          <w:color w:val="FFFFFF" w:themeColor="background2"/>
                        </w:rPr>
                        <w:t>Dr Lauren Mottle</w:t>
                      </w:r>
                    </w:p>
                    <w:p w14:paraId="79F41E99" w14:textId="65C8CED7" w:rsidR="00EC79E4" w:rsidRPr="00B21B30" w:rsidRDefault="00CB2151" w:rsidP="00B21B30">
                      <w:pPr>
                        <w:rPr>
                          <w:i/>
                          <w:color w:val="FFFFFF" w:themeColor="background2"/>
                        </w:rPr>
                      </w:pPr>
                      <w:r>
                        <w:rPr>
                          <w:i/>
                          <w:color w:val="FFFFFF" w:themeColor="background2"/>
                        </w:rPr>
                        <w:t>Teaching and Learning Manager</w:t>
                      </w:r>
                    </w:p>
                  </w:txbxContent>
                </v:textbox>
                <w10:anchorlock/>
              </v:shape>
            </w:pict>
          </mc:Fallback>
        </mc:AlternateContent>
      </w:r>
    </w:p>
    <w:p w14:paraId="6DC39739" w14:textId="77777777" w:rsidR="00B21B30" w:rsidRDefault="00B21B30">
      <w:pPr>
        <w:spacing w:before="0" w:line="259" w:lineRule="auto"/>
        <w:rPr>
          <w:rFonts w:ascii="Gilroy Medium" w:eastAsiaTheme="majorEastAsia" w:hAnsi="Gilroy Medium" w:cstheme="majorBidi"/>
          <w:sz w:val="32"/>
          <w:szCs w:val="32"/>
        </w:rPr>
      </w:pPr>
      <w:r>
        <w:br w:type="page"/>
      </w:r>
    </w:p>
    <w:p w14:paraId="0485F078" w14:textId="1F134939" w:rsidR="0018246D" w:rsidRDefault="00E23DCE" w:rsidP="00B21B30">
      <w:pPr>
        <w:pStyle w:val="Heading1"/>
      </w:pPr>
      <w:bookmarkStart w:id="1" w:name="_Toc67924781"/>
      <w:r w:rsidRPr="00E63001">
        <w:lastRenderedPageBreak/>
        <w:t xml:space="preserve">Training </w:t>
      </w:r>
      <w:r w:rsidR="006A6FEC" w:rsidRPr="00E63001">
        <w:t>Overview</w:t>
      </w:r>
      <w:bookmarkEnd w:id="1"/>
    </w:p>
    <w:p w14:paraId="1649A9C1" w14:textId="77777777" w:rsidR="00B73FE5" w:rsidRPr="00B73FE5" w:rsidRDefault="00B73FE5" w:rsidP="00B73FE5"/>
    <w:p w14:paraId="3BE0C7E4" w14:textId="7BA3EAA3" w:rsidR="0018246D" w:rsidRDefault="00FE13FE" w:rsidP="000D5E99">
      <w:bookmarkStart w:id="2" w:name="_Toc514336156"/>
      <w:r>
        <w:rPr>
          <w:noProof/>
        </w:rPr>
        <w:drawing>
          <wp:inline distT="0" distB="0" distL="0" distR="0" wp14:anchorId="5A6D67A0" wp14:editId="43216008">
            <wp:extent cx="6069724" cy="2886075"/>
            <wp:effectExtent l="0" t="0" r="0" b="9525"/>
            <wp:docPr id="2" name="Diagram 2">
              <a:extLst xmlns:a="http://schemas.openxmlformats.org/drawingml/2006/main">
                <a:ext uri="{FF2B5EF4-FFF2-40B4-BE49-F238E27FC236}">
                  <a16:creationId xmlns:a16="http://schemas.microsoft.com/office/drawing/2014/main" id="{FD750455-E5AF-4E57-B699-2B22EE9D3BA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2"/>
    </w:p>
    <w:p w14:paraId="72600A58" w14:textId="77777777" w:rsidR="00A979F4" w:rsidRDefault="00A979F4" w:rsidP="00B73FE5">
      <w:bookmarkStart w:id="3" w:name="_Toc514336158"/>
    </w:p>
    <w:p w14:paraId="4E1B265B" w14:textId="42F3E6D4" w:rsidR="00180666" w:rsidRPr="00A61B2C" w:rsidRDefault="00180666" w:rsidP="00B73FE5">
      <w:pPr>
        <w:rPr>
          <w:b/>
          <w:bCs/>
        </w:rPr>
      </w:pPr>
      <w:r w:rsidRPr="00A61B2C">
        <w:rPr>
          <w:b/>
          <w:bCs/>
        </w:rPr>
        <w:t>Planning</w:t>
      </w:r>
      <w:bookmarkEnd w:id="3"/>
    </w:p>
    <w:p w14:paraId="72965832" w14:textId="77777777" w:rsidR="005B185B" w:rsidRPr="00420C30" w:rsidRDefault="00936E7C" w:rsidP="00840203">
      <w:pPr>
        <w:pStyle w:val="ListParagraph"/>
        <w:numPr>
          <w:ilvl w:val="0"/>
          <w:numId w:val="1"/>
        </w:numPr>
      </w:pPr>
      <w:bookmarkStart w:id="4" w:name="_Toc514336159"/>
      <w:r w:rsidRPr="00420C30">
        <w:t>What will</w:t>
      </w:r>
      <w:r w:rsidR="005B185B" w:rsidRPr="00420C30">
        <w:t xml:space="preserve"> pupils know/be able to do by the end of a tutorial/programme?</w:t>
      </w:r>
      <w:bookmarkEnd w:id="4"/>
    </w:p>
    <w:p w14:paraId="1AB405C4" w14:textId="42A0270F" w:rsidR="005B185B" w:rsidRPr="00420C30" w:rsidRDefault="005B185B" w:rsidP="00840203">
      <w:pPr>
        <w:pStyle w:val="ListParagraph"/>
        <w:numPr>
          <w:ilvl w:val="0"/>
          <w:numId w:val="1"/>
        </w:numPr>
      </w:pPr>
      <w:bookmarkStart w:id="5" w:name="_Toc514336160"/>
      <w:r w:rsidRPr="00420C30">
        <w:t>What will you include and why?</w:t>
      </w:r>
      <w:bookmarkEnd w:id="5"/>
    </w:p>
    <w:p w14:paraId="2C8B07EB" w14:textId="7041FA5B" w:rsidR="005B185B" w:rsidRPr="00A61B2C" w:rsidRDefault="00DD1F74" w:rsidP="00B73FE5">
      <w:pPr>
        <w:rPr>
          <w:b/>
          <w:bCs/>
        </w:rPr>
      </w:pPr>
      <w:bookmarkStart w:id="6" w:name="_Toc514336161"/>
      <w:r w:rsidRPr="00A61B2C">
        <w:rPr>
          <w:b/>
          <w:bCs/>
        </w:rPr>
        <w:t>Participation</w:t>
      </w:r>
      <w:bookmarkEnd w:id="6"/>
    </w:p>
    <w:p w14:paraId="6CBB95EA" w14:textId="427F5B0F" w:rsidR="005B185B" w:rsidRPr="00420C30" w:rsidRDefault="00091CE6" w:rsidP="00840203">
      <w:pPr>
        <w:pStyle w:val="ListParagraph"/>
        <w:numPr>
          <w:ilvl w:val="0"/>
          <w:numId w:val="2"/>
        </w:numPr>
      </w:pPr>
      <w:bookmarkStart w:id="7" w:name="_Toc514336162"/>
      <w:r w:rsidRPr="00420C30">
        <w:t xml:space="preserve">What will </w:t>
      </w:r>
      <w:r w:rsidRPr="00420C30">
        <w:rPr>
          <w:u w:val="single"/>
        </w:rPr>
        <w:t>pupils</w:t>
      </w:r>
      <w:r w:rsidRPr="00420C30">
        <w:t xml:space="preserve"> do?</w:t>
      </w:r>
      <w:bookmarkEnd w:id="7"/>
    </w:p>
    <w:p w14:paraId="73732026" w14:textId="286BD3DB" w:rsidR="005B185B" w:rsidRPr="00420C30" w:rsidRDefault="005B185B" w:rsidP="00840203">
      <w:pPr>
        <w:pStyle w:val="ListParagraph"/>
        <w:numPr>
          <w:ilvl w:val="0"/>
          <w:numId w:val="2"/>
        </w:numPr>
      </w:pPr>
      <w:bookmarkStart w:id="8" w:name="_Toc514336163"/>
      <w:r w:rsidRPr="00420C30">
        <w:t xml:space="preserve">What </w:t>
      </w:r>
      <w:r w:rsidR="00091CE6" w:rsidRPr="00420C30">
        <w:t xml:space="preserve">will </w:t>
      </w:r>
      <w:r w:rsidR="00091CE6" w:rsidRPr="00420C30">
        <w:rPr>
          <w:u w:val="single"/>
        </w:rPr>
        <w:t>you</w:t>
      </w:r>
      <w:r w:rsidR="00091CE6" w:rsidRPr="00420C30">
        <w:t xml:space="preserve"> be doing?</w:t>
      </w:r>
      <w:bookmarkEnd w:id="8"/>
    </w:p>
    <w:p w14:paraId="6080A681" w14:textId="33ECB2FF" w:rsidR="00091CE6" w:rsidRPr="00A61B2C" w:rsidRDefault="00091CE6" w:rsidP="00B73FE5">
      <w:pPr>
        <w:rPr>
          <w:b/>
          <w:bCs/>
        </w:rPr>
      </w:pPr>
      <w:bookmarkStart w:id="9" w:name="_Toc514336164"/>
      <w:r w:rsidRPr="00A61B2C">
        <w:rPr>
          <w:b/>
          <w:bCs/>
        </w:rPr>
        <w:t>Progress</w:t>
      </w:r>
      <w:bookmarkEnd w:id="9"/>
    </w:p>
    <w:p w14:paraId="42808F36" w14:textId="64517EB9" w:rsidR="00091CE6" w:rsidRPr="00420C30" w:rsidRDefault="00091CE6" w:rsidP="00840203">
      <w:pPr>
        <w:pStyle w:val="ListParagraph"/>
        <w:numPr>
          <w:ilvl w:val="0"/>
          <w:numId w:val="3"/>
        </w:numPr>
      </w:pPr>
      <w:bookmarkStart w:id="10" w:name="_Toc514336165"/>
      <w:r w:rsidRPr="00420C30">
        <w:t>How will you know what pupils have learnt?</w:t>
      </w:r>
      <w:bookmarkEnd w:id="10"/>
    </w:p>
    <w:p w14:paraId="5902D71E" w14:textId="0B482D2F" w:rsidR="00091CE6" w:rsidRPr="00420C30" w:rsidRDefault="00091CE6" w:rsidP="00840203">
      <w:pPr>
        <w:pStyle w:val="ListParagraph"/>
        <w:numPr>
          <w:ilvl w:val="0"/>
          <w:numId w:val="3"/>
        </w:numPr>
      </w:pPr>
      <w:bookmarkStart w:id="11" w:name="_Toc514336166"/>
      <w:r w:rsidRPr="00420C30">
        <w:t>How will you support them?</w:t>
      </w:r>
      <w:bookmarkEnd w:id="11"/>
    </w:p>
    <w:p w14:paraId="553EAD06" w14:textId="77777777" w:rsidR="00091CE6" w:rsidRPr="00091CE6" w:rsidRDefault="00091CE6" w:rsidP="00091CE6"/>
    <w:p w14:paraId="2BEFA99C" w14:textId="77777777" w:rsidR="00BB74AF" w:rsidRDefault="00BB74AF" w:rsidP="00BB74AF">
      <w:pPr>
        <w:pStyle w:val="Heading1"/>
        <w:rPr>
          <w:rFonts w:eastAsiaTheme="minorHAnsi" w:cstheme="minorBidi"/>
          <w:szCs w:val="22"/>
        </w:rPr>
      </w:pPr>
    </w:p>
    <w:p w14:paraId="1D4AF5FE" w14:textId="2EF92A70" w:rsidR="00BB74AF" w:rsidRDefault="00BB74AF" w:rsidP="00BB74AF">
      <w:pPr>
        <w:pStyle w:val="Heading1"/>
      </w:pPr>
    </w:p>
    <w:p w14:paraId="2BB73857" w14:textId="594A1351" w:rsidR="00BB74AF" w:rsidRDefault="00BB74AF" w:rsidP="00BB74AF">
      <w:pPr>
        <w:pStyle w:val="Heading1"/>
        <w:rPr>
          <w:rFonts w:ascii="Gilroy Light" w:eastAsiaTheme="minorHAnsi" w:hAnsi="Gilroy Light" w:cstheme="minorBidi"/>
          <w:sz w:val="22"/>
          <w:szCs w:val="22"/>
        </w:rPr>
      </w:pPr>
    </w:p>
    <w:p w14:paraId="09D3E637" w14:textId="21339304" w:rsidR="00BB74AF" w:rsidRDefault="00BB74AF" w:rsidP="00BB74AF"/>
    <w:p w14:paraId="2A1B32A9" w14:textId="350689E7" w:rsidR="00D268E4" w:rsidRDefault="00D268E4">
      <w:pPr>
        <w:spacing w:before="0" w:line="259" w:lineRule="auto"/>
        <w:rPr>
          <w:rFonts w:ascii="Gilroy Medium" w:eastAsiaTheme="majorEastAsia" w:hAnsi="Gilroy Medium" w:cstheme="majorBidi"/>
          <w:spacing w:val="-10"/>
          <w:kern w:val="28"/>
          <w:sz w:val="36"/>
          <w:szCs w:val="56"/>
        </w:rPr>
      </w:pPr>
      <w:r>
        <w:br w:type="page"/>
      </w:r>
    </w:p>
    <w:p w14:paraId="4D89FCFD" w14:textId="07A3209C" w:rsidR="005207E5" w:rsidRDefault="00724944" w:rsidP="00B21B30">
      <w:pPr>
        <w:pStyle w:val="Heading1"/>
      </w:pPr>
      <w:bookmarkStart w:id="12" w:name="_Toc67924782"/>
      <w:r>
        <w:lastRenderedPageBreak/>
        <w:t xml:space="preserve">Module 1: </w:t>
      </w:r>
      <w:r w:rsidR="005207E5">
        <w:t>Planning</w:t>
      </w:r>
      <w:bookmarkEnd w:id="12"/>
    </w:p>
    <w:p w14:paraId="266E3637" w14:textId="060B4852" w:rsidR="001E2FBA" w:rsidRDefault="00B15482" w:rsidP="005207E5">
      <w:pPr>
        <w:pStyle w:val="Subheading"/>
      </w:pPr>
      <w:bookmarkStart w:id="13" w:name="_Toc67924783"/>
      <w:r>
        <w:t xml:space="preserve">Backwards </w:t>
      </w:r>
      <w:r w:rsidR="002C4D0D">
        <w:t>P</w:t>
      </w:r>
      <w:r w:rsidR="001E2FBA">
        <w:t>lanning</w:t>
      </w:r>
      <w:bookmarkEnd w:id="13"/>
    </w:p>
    <w:p w14:paraId="7CF5F3F3" w14:textId="7E3EE787" w:rsidR="001E2FBA" w:rsidRDefault="001E2FBA" w:rsidP="001E2FBA">
      <w:pPr>
        <w:spacing w:before="0" w:after="0" w:line="240" w:lineRule="auto"/>
        <w:contextualSpacing/>
        <w:rPr>
          <w:rFonts w:eastAsiaTheme="minorEastAsia"/>
          <w:color w:val="000000" w:themeColor="background1"/>
          <w:kern w:val="24"/>
          <w:szCs w:val="24"/>
          <w:lang w:val="en-US" w:eastAsia="en-GB"/>
        </w:rPr>
      </w:pPr>
    </w:p>
    <w:p w14:paraId="6E4A2060" w14:textId="5828BEFE" w:rsidR="001E2FBA" w:rsidRPr="001E2FBA" w:rsidRDefault="001E2FBA" w:rsidP="00AF7678">
      <w:pPr>
        <w:pStyle w:val="ListParagraph"/>
        <w:numPr>
          <w:ilvl w:val="0"/>
          <w:numId w:val="4"/>
        </w:numPr>
        <w:spacing w:before="0" w:after="0" w:line="240" w:lineRule="auto"/>
        <w:rPr>
          <w:rFonts w:eastAsia="Times New Roman" w:cs="Times New Roman"/>
          <w:szCs w:val="24"/>
          <w:lang w:eastAsia="en-GB"/>
        </w:rPr>
      </w:pPr>
      <w:r w:rsidRPr="001E2FBA">
        <w:rPr>
          <w:rFonts w:eastAsiaTheme="minorEastAsia"/>
          <w:color w:val="000000" w:themeColor="background1"/>
          <w:kern w:val="24"/>
          <w:szCs w:val="24"/>
          <w:lang w:val="en-US" w:eastAsia="en-GB"/>
        </w:rPr>
        <w:t xml:space="preserve">Backward Design or ‘Backwards Planning’ refers to the process of planning a course or sequence of learning, where the designer focuses on the desired </w:t>
      </w:r>
      <w:proofErr w:type="gramStart"/>
      <w:r w:rsidRPr="001E2FBA">
        <w:rPr>
          <w:rFonts w:eastAsiaTheme="minorEastAsia"/>
          <w:color w:val="000000" w:themeColor="background1"/>
          <w:kern w:val="24"/>
          <w:szCs w:val="24"/>
          <w:lang w:val="en-US" w:eastAsia="en-GB"/>
        </w:rPr>
        <w:t>end result</w:t>
      </w:r>
      <w:proofErr w:type="gramEnd"/>
      <w:r w:rsidRPr="001E2FBA">
        <w:rPr>
          <w:rFonts w:eastAsiaTheme="minorEastAsia"/>
          <w:color w:val="000000" w:themeColor="background1"/>
          <w:kern w:val="24"/>
          <w:szCs w:val="24"/>
          <w:lang w:val="en-US" w:eastAsia="en-GB"/>
        </w:rPr>
        <w:t xml:space="preserve"> of the project first.</w:t>
      </w:r>
    </w:p>
    <w:p w14:paraId="2CC8E628" w14:textId="469C01FC" w:rsidR="001E2FBA" w:rsidRPr="001E2FBA" w:rsidRDefault="001E2FBA" w:rsidP="00AF7678">
      <w:pPr>
        <w:pStyle w:val="ListParagraph"/>
        <w:numPr>
          <w:ilvl w:val="0"/>
          <w:numId w:val="4"/>
        </w:numPr>
        <w:spacing w:before="0" w:after="0" w:line="240" w:lineRule="auto"/>
        <w:rPr>
          <w:rFonts w:eastAsia="Times New Roman" w:cs="Times New Roman"/>
          <w:szCs w:val="24"/>
          <w:lang w:eastAsia="en-GB"/>
        </w:rPr>
      </w:pPr>
      <w:r w:rsidRPr="001E2FBA">
        <w:rPr>
          <w:rFonts w:eastAsiaTheme="minorEastAsia"/>
          <w:color w:val="000000" w:themeColor="background1"/>
          <w:kern w:val="24"/>
          <w:szCs w:val="24"/>
          <w:lang w:val="en-US" w:eastAsia="en-GB"/>
        </w:rPr>
        <w:t>Rather than beginning the planning process with a focus on a specific subject area or a series of activities, the design process begins by asking what learners should be able</w:t>
      </w:r>
      <w:r w:rsidRPr="001E2FBA">
        <w:rPr>
          <w:rFonts w:ascii="Calibri" w:eastAsiaTheme="minorEastAsia" w:hAnsi="Calibri" w:cs="Calibri"/>
          <w:i/>
          <w:iCs/>
          <w:color w:val="000000" w:themeColor="background1"/>
          <w:kern w:val="24"/>
          <w:szCs w:val="24"/>
          <w:lang w:val="en-US" w:eastAsia="en-GB"/>
        </w:rPr>
        <w:t> </w:t>
      </w:r>
      <w:r w:rsidRPr="001E2FBA">
        <w:rPr>
          <w:rFonts w:eastAsiaTheme="minorEastAsia"/>
          <w:i/>
          <w:iCs/>
          <w:color w:val="000000" w:themeColor="background1"/>
          <w:kern w:val="24"/>
          <w:szCs w:val="24"/>
          <w:lang w:val="en-US" w:eastAsia="en-GB"/>
        </w:rPr>
        <w:t>to understand and do</w:t>
      </w:r>
      <w:r w:rsidRPr="001E2FBA">
        <w:rPr>
          <w:rFonts w:ascii="Calibri" w:eastAsiaTheme="minorEastAsia" w:hAnsi="Calibri" w:cs="Calibri"/>
          <w:color w:val="000000" w:themeColor="background1"/>
          <w:kern w:val="24"/>
          <w:szCs w:val="24"/>
          <w:lang w:val="en-US" w:eastAsia="en-GB"/>
        </w:rPr>
        <w:t> </w:t>
      </w:r>
      <w:r w:rsidRPr="001E2FBA">
        <w:rPr>
          <w:rFonts w:eastAsiaTheme="minorEastAsia"/>
          <w:color w:val="000000" w:themeColor="background1"/>
          <w:kern w:val="24"/>
          <w:szCs w:val="24"/>
          <w:lang w:val="en-US" w:eastAsia="en-GB"/>
        </w:rPr>
        <w:t>at the end of the course.</w:t>
      </w:r>
    </w:p>
    <w:p w14:paraId="0C0E1697" w14:textId="77777777" w:rsidR="001E2FBA" w:rsidRPr="001E2FBA" w:rsidRDefault="001E2FBA" w:rsidP="00B21B30"/>
    <w:p w14:paraId="2C724E82" w14:textId="0212A301" w:rsidR="00B15482" w:rsidRDefault="00B21B30" w:rsidP="00B21B30">
      <w:r>
        <w:rPr>
          <w:noProof/>
        </w:rPr>
        <w:drawing>
          <wp:anchor distT="0" distB="0" distL="114300" distR="114300" simplePos="0" relativeHeight="251701760" behindDoc="0" locked="0" layoutInCell="1" allowOverlap="1" wp14:anchorId="65C84359" wp14:editId="20040C6C">
            <wp:simplePos x="0" y="0"/>
            <wp:positionH relativeFrom="margin">
              <wp:align>right</wp:align>
            </wp:positionH>
            <wp:positionV relativeFrom="paragraph">
              <wp:posOffset>163830</wp:posOffset>
            </wp:positionV>
            <wp:extent cx="6254115" cy="4631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4115" cy="463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0B5C0" w14:textId="4F29C9CD" w:rsidR="00B15482" w:rsidRDefault="00B15482" w:rsidP="00B21B30"/>
    <w:p w14:paraId="64D101B7" w14:textId="38081565" w:rsidR="00B15482" w:rsidRDefault="00B15482" w:rsidP="00B21B30"/>
    <w:p w14:paraId="2817D0E9" w14:textId="77777777" w:rsidR="00B15482" w:rsidRDefault="00B15482" w:rsidP="00B21B30"/>
    <w:p w14:paraId="50193EA2" w14:textId="77777777" w:rsidR="00B15482" w:rsidRDefault="00B15482" w:rsidP="00B21B30"/>
    <w:p w14:paraId="460982CC" w14:textId="77777777" w:rsidR="00B15482" w:rsidRDefault="00B15482" w:rsidP="00B21B30"/>
    <w:p w14:paraId="6AFCBBF3" w14:textId="77777777" w:rsidR="00B15482" w:rsidRDefault="00B15482" w:rsidP="00B21B30"/>
    <w:p w14:paraId="6A27B9A4" w14:textId="77777777" w:rsidR="00B15482" w:rsidRDefault="00B15482" w:rsidP="00B21B30"/>
    <w:p w14:paraId="3B18A3FD" w14:textId="77777777" w:rsidR="00B15482" w:rsidRDefault="00B15482" w:rsidP="00B21B30"/>
    <w:p w14:paraId="3A9A19A5" w14:textId="77777777" w:rsidR="00B15482" w:rsidRDefault="00B15482" w:rsidP="00B21B30"/>
    <w:p w14:paraId="79695A16" w14:textId="7EF44E0C" w:rsidR="00B15482" w:rsidRDefault="00B15482" w:rsidP="00B21B30"/>
    <w:p w14:paraId="192FFB6B" w14:textId="2021103B" w:rsidR="00B15482" w:rsidRDefault="00B15482" w:rsidP="00B21B30"/>
    <w:p w14:paraId="00A954C3" w14:textId="75B13EE9" w:rsidR="000E0B25" w:rsidRDefault="000E0B25" w:rsidP="00B21B30"/>
    <w:p w14:paraId="651C3310" w14:textId="2FD2F6FE" w:rsidR="000E0B25" w:rsidRDefault="000E0B25" w:rsidP="00B21B30"/>
    <w:p w14:paraId="79F38B5D" w14:textId="77777777" w:rsidR="000E0B25" w:rsidRPr="000E0B25" w:rsidRDefault="000E0B25" w:rsidP="000E0B25"/>
    <w:p w14:paraId="12E7D811" w14:textId="77777777" w:rsidR="001A3AE9" w:rsidRDefault="001A3AE9" w:rsidP="00B21B30"/>
    <w:p w14:paraId="7D877EED" w14:textId="77777777" w:rsidR="00962BE1" w:rsidRDefault="00B21B30">
      <w:pPr>
        <w:spacing w:before="0" w:line="259" w:lineRule="auto"/>
      </w:pPr>
      <w:r w:rsidRPr="001E2FBA">
        <w:rPr>
          <w:noProof/>
        </w:rPr>
        <mc:AlternateContent>
          <mc:Choice Requires="wps">
            <w:drawing>
              <wp:inline distT="0" distB="0" distL="0" distR="0" wp14:anchorId="03F54BFD" wp14:editId="7470D7E3">
                <wp:extent cx="4568987" cy="430887"/>
                <wp:effectExtent l="0" t="0" r="0" b="0"/>
                <wp:docPr id="6" name="Rectangle 5">
                  <a:extLst xmlns:a="http://schemas.openxmlformats.org/drawingml/2006/main">
                    <a:ext uri="{FF2B5EF4-FFF2-40B4-BE49-F238E27FC236}">
                      <a16:creationId xmlns:a16="http://schemas.microsoft.com/office/drawing/2014/main" id="{E85F8B9B-8814-42FD-B720-51542D89CB3D}"/>
                    </a:ext>
                  </a:extLst>
                </wp:docPr>
                <wp:cNvGraphicFramePr/>
                <a:graphic xmlns:a="http://schemas.openxmlformats.org/drawingml/2006/main">
                  <a:graphicData uri="http://schemas.microsoft.com/office/word/2010/wordprocessingShape">
                    <wps:wsp>
                      <wps:cNvSpPr/>
                      <wps:spPr>
                        <a:xfrm>
                          <a:off x="0" y="0"/>
                          <a:ext cx="4568987" cy="430887"/>
                        </a:xfrm>
                        <a:prstGeom prst="rect">
                          <a:avLst/>
                        </a:prstGeom>
                      </wps:spPr>
                      <wps:txbx>
                        <w:txbxContent>
                          <w:p w14:paraId="2DB297AD" w14:textId="77777777" w:rsidR="00EC79E4" w:rsidRPr="00331FF6" w:rsidRDefault="00EC79E4" w:rsidP="00B21B30">
                            <w:pPr>
                              <w:pStyle w:val="NormalWeb"/>
                              <w:rPr>
                                <w:rFonts w:ascii="Century Gothic" w:hAnsi="Century Gothic"/>
                                <w:szCs w:val="24"/>
                              </w:rPr>
                            </w:pPr>
                            <w:r w:rsidRPr="00331FF6">
                              <w:rPr>
                                <w:rFonts w:ascii="Century Gothic" w:hAnsi="Century Gothic" w:cstheme="minorBidi"/>
                                <w:i/>
                                <w:iCs/>
                                <w:color w:val="000000" w:themeColor="background1"/>
                                <w:kern w:val="24"/>
                              </w:rPr>
                              <w:t>Understanding by Design</w:t>
                            </w:r>
                          </w:p>
                          <w:p w14:paraId="3771A31C" w14:textId="77777777" w:rsidR="00EC79E4" w:rsidRPr="00331FF6" w:rsidRDefault="00EC79E4" w:rsidP="00B21B30">
                            <w:pPr>
                              <w:pStyle w:val="NormalWeb"/>
                              <w:rPr>
                                <w:rFonts w:ascii="Century Gothic" w:hAnsi="Century Gothic"/>
                              </w:rPr>
                            </w:pPr>
                            <w:r w:rsidRPr="00331FF6">
                              <w:rPr>
                                <w:rFonts w:ascii="Century Gothic" w:hAnsi="Century Gothic" w:cstheme="minorBidi"/>
                                <w:color w:val="000000" w:themeColor="background1"/>
                                <w:kern w:val="24"/>
                              </w:rPr>
                              <w:t>Grant Wiggins and Jay McTighe</w:t>
                            </w:r>
                          </w:p>
                        </w:txbxContent>
                      </wps:txbx>
                      <wps:bodyPr wrap="square">
                        <a:spAutoFit/>
                      </wps:bodyPr>
                    </wps:wsp>
                  </a:graphicData>
                </a:graphic>
              </wp:inline>
            </w:drawing>
          </mc:Choice>
          <mc:Fallback>
            <w:pict>
              <v:rect w14:anchorId="03F54BFD" id="Rectangle 5" o:spid="_x0000_s1029" style="width:359.7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" filled="f" stroked="f">
                <v:textbox style="mso-fit-shape-to-text:t">
                  <w:txbxContent>
                    <w:p w14:paraId="2DB297AD" w14:textId="77777777" w:rsidR="00EC79E4" w:rsidRPr="00331FF6" w:rsidRDefault="00EC79E4" w:rsidP="00B21B30">
                      <w:pPr>
                        <w:pStyle w:val="NormalWeb"/>
                        <w:rPr>
                          <w:rFonts w:ascii="Century Gothic" w:hAnsi="Century Gothic"/>
                          <w:szCs w:val="24"/>
                        </w:rPr>
                      </w:pPr>
                      <w:r w:rsidRPr="00331FF6">
                        <w:rPr>
                          <w:rFonts w:ascii="Century Gothic" w:hAnsi="Century Gothic" w:cstheme="minorBidi"/>
                          <w:i/>
                          <w:iCs/>
                          <w:color w:val="000000" w:themeColor="background1"/>
                          <w:kern w:val="24"/>
                        </w:rPr>
                        <w:t>Understanding by Design</w:t>
                      </w:r>
                    </w:p>
                    <w:p w14:paraId="3771A31C" w14:textId="77777777" w:rsidR="00EC79E4" w:rsidRPr="00331FF6" w:rsidRDefault="00EC79E4" w:rsidP="00B21B30">
                      <w:pPr>
                        <w:pStyle w:val="NormalWeb"/>
                        <w:rPr>
                          <w:rFonts w:ascii="Century Gothic" w:hAnsi="Century Gothic"/>
                        </w:rPr>
                      </w:pPr>
                      <w:r w:rsidRPr="00331FF6">
                        <w:rPr>
                          <w:rFonts w:ascii="Century Gothic" w:hAnsi="Century Gothic" w:cstheme="minorBidi"/>
                          <w:color w:val="000000" w:themeColor="background1"/>
                          <w:kern w:val="24"/>
                        </w:rPr>
                        <w:t>Grant Wiggins and Jay McTighe</w:t>
                      </w:r>
                    </w:p>
                  </w:txbxContent>
                </v:textbox>
                <w10:anchorlock/>
              </v:rect>
            </w:pict>
          </mc:Fallback>
        </mc:AlternateContent>
      </w:r>
    </w:p>
    <w:p w14:paraId="3CE7F6BD" w14:textId="77777777" w:rsidR="00962BE1" w:rsidRDefault="00962BE1">
      <w:pPr>
        <w:spacing w:before="0" w:line="259" w:lineRule="auto"/>
      </w:pPr>
    </w:p>
    <w:p w14:paraId="6972BDA6" w14:textId="5728378D" w:rsidR="00E25652" w:rsidRDefault="00E25652">
      <w:pPr>
        <w:spacing w:before="0" w:line="259" w:lineRule="auto"/>
        <w:sectPr w:rsidR="00E25652" w:rsidSect="00C902FB">
          <w:headerReference w:type="default" r:id="rId18"/>
          <w:footerReference w:type="default" r:id="rId19"/>
          <w:footerReference w:type="first" r:id="rId20"/>
          <w:pgSz w:w="11906" w:h="16838"/>
          <w:pgMar w:top="1440" w:right="1080" w:bottom="1440" w:left="1080" w:header="454" w:footer="680" w:gutter="0"/>
          <w:cols w:space="708"/>
          <w:titlePg/>
          <w:docGrid w:linePitch="360"/>
        </w:sectPr>
      </w:pPr>
    </w:p>
    <w:bookmarkStart w:id="14" w:name="_Toc67924784"/>
    <w:p w14:paraId="2291882F" w14:textId="065DAC18" w:rsidR="00724944" w:rsidRDefault="00FE4BD9" w:rsidP="00724944">
      <w:pPr>
        <w:pStyle w:val="Subheading"/>
      </w:pPr>
      <w:r>
        <w:rPr>
          <w:noProof/>
        </w:rPr>
        <w:lastRenderedPageBreak/>
        <mc:AlternateContent>
          <mc:Choice Requires="wpg">
            <w:drawing>
              <wp:anchor distT="45720" distB="45720" distL="182880" distR="182880" simplePos="0" relativeHeight="251731456" behindDoc="0" locked="0" layoutInCell="1" allowOverlap="1" wp14:anchorId="1D9B35B0" wp14:editId="4768BFA1">
                <wp:simplePos x="0" y="0"/>
                <wp:positionH relativeFrom="margin">
                  <wp:posOffset>7176770</wp:posOffset>
                </wp:positionH>
                <wp:positionV relativeFrom="margin">
                  <wp:posOffset>-85090</wp:posOffset>
                </wp:positionV>
                <wp:extent cx="2118995" cy="949960"/>
                <wp:effectExtent l="0" t="0" r="14605" b="21590"/>
                <wp:wrapSquare wrapText="bothSides"/>
                <wp:docPr id="198" name="Group 198"/>
                <wp:cNvGraphicFramePr/>
                <a:graphic xmlns:a="http://schemas.openxmlformats.org/drawingml/2006/main">
                  <a:graphicData uri="http://schemas.microsoft.com/office/word/2010/wordprocessingGroup">
                    <wpg:wgp>
                      <wpg:cNvGrpSpPr/>
                      <wpg:grpSpPr>
                        <a:xfrm>
                          <a:off x="0" y="0"/>
                          <a:ext cx="2118995" cy="949960"/>
                          <a:chOff x="0" y="85351"/>
                          <a:chExt cx="3567448" cy="753316"/>
                        </a:xfrm>
                      </wpg:grpSpPr>
                      <wps:wsp>
                        <wps:cNvPr id="199" name="Rectangle 199"/>
                        <wps:cNvSpPr/>
                        <wps:spPr>
                          <a:xfrm>
                            <a:off x="0" y="85351"/>
                            <a:ext cx="3567448" cy="21909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329AE" w14:textId="282D4D4C" w:rsidR="00EC79E4" w:rsidRPr="0048348B" w:rsidRDefault="00EC79E4" w:rsidP="00FE4BD9">
                              <w:pPr>
                                <w:spacing w:before="0" w:after="0" w:line="240" w:lineRule="auto"/>
                                <w:jc w:val="center"/>
                                <w:rPr>
                                  <w:rFonts w:asciiTheme="majorHAnsi" w:eastAsiaTheme="majorEastAsia" w:hAnsiTheme="majorHAnsi" w:cstheme="majorBidi"/>
                                  <w:b/>
                                  <w:bCs/>
                                  <w:color w:val="FFFFFF" w:themeColor="text2"/>
                                  <w:sz w:val="20"/>
                                  <w:lang w:val="en-US"/>
                                </w:rPr>
                              </w:pPr>
                              <w:r w:rsidRPr="0048348B">
                                <w:rPr>
                                  <w:rFonts w:asciiTheme="majorHAnsi" w:eastAsiaTheme="majorEastAsia" w:hAnsiTheme="majorHAnsi" w:cstheme="majorBidi"/>
                                  <w:b/>
                                  <w:bCs/>
                                  <w:color w:val="FFFFFF" w:themeColor="text2"/>
                                  <w:sz w:val="20"/>
                                  <w:lang w:val="en-US"/>
                                </w:rPr>
                                <w:t>Example or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04449"/>
                            <a:ext cx="3567448" cy="534218"/>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7077C2D" w14:textId="7139D694" w:rsidR="00EC79E4" w:rsidRDefault="00EC79E4">
                              <w:pPr>
                                <w:rPr>
                                  <w:caps/>
                                  <w:color w:val="463278"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9B35B0" id="Group 198" o:spid="_x0000_s1030" style="position:absolute;margin-left:565.1pt;margin-top:-6.7pt;width:166.85pt;height:74.8pt;z-index:251731456;mso-wrap-distance-left:14.4pt;mso-wrap-distance-top:3.6pt;mso-wrap-distance-right:14.4pt;mso-wrap-distance-bottom:3.6pt;mso-position-horizontal-relative:margin;mso-position-vertical-relative:margin;mso-width-relative:margin;mso-height-relative:margin" coordorigin=",853" coordsize="35674,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">
                <v:rect id="Rectangle 199" o:spid="_x0000_s1031" style="position:absolute;top:853;width:3567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463278 [3204]" strokecolor="#463278 [3204]" strokeweight="1pt">
                  <v:textbox>
                    <w:txbxContent>
                      <w:p w14:paraId="15E329AE" w14:textId="282D4D4C" w:rsidR="00EC79E4" w:rsidRPr="0048348B" w:rsidRDefault="00EC79E4" w:rsidP="00FE4BD9">
                        <w:pPr>
                          <w:spacing w:before="0" w:after="0" w:line="240" w:lineRule="auto"/>
                          <w:jc w:val="center"/>
                          <w:rPr>
                            <w:rFonts w:asciiTheme="majorHAnsi" w:eastAsiaTheme="majorEastAsia" w:hAnsiTheme="majorHAnsi" w:cstheme="majorBidi"/>
                            <w:b/>
                            <w:bCs/>
                            <w:color w:val="FFFFFF" w:themeColor="text2"/>
                            <w:sz w:val="20"/>
                            <w:lang w:val="en-US"/>
                          </w:rPr>
                        </w:pPr>
                        <w:r w:rsidRPr="0048348B">
                          <w:rPr>
                            <w:rFonts w:asciiTheme="majorHAnsi" w:eastAsiaTheme="majorEastAsia" w:hAnsiTheme="majorHAnsi" w:cstheme="majorBidi"/>
                            <w:b/>
                            <w:bCs/>
                            <w:color w:val="FFFFFF" w:themeColor="text2"/>
                            <w:sz w:val="20"/>
                            <w:lang w:val="en-US"/>
                          </w:rPr>
                          <w:t>Example or Case Study</w:t>
                        </w:r>
                      </w:p>
                    </w:txbxContent>
                  </v:textbox>
                </v:rect>
                <v:shape id="Text Box 200" o:spid="_x0000_s1032" type="#_x0000_t202" style="position:absolute;top:3044;width:35674;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63278 [3204]" strokeweight=".5pt">
                  <v:textbox inset=",7.2pt,,0">
                    <w:txbxContent>
                      <w:p w14:paraId="37077C2D" w14:textId="7139D694" w:rsidR="00EC79E4" w:rsidRDefault="00EC79E4">
                        <w:pPr>
                          <w:rPr>
                            <w:caps/>
                            <w:color w:val="463278" w:themeColor="accent1"/>
                            <w:sz w:val="26"/>
                            <w:szCs w:val="26"/>
                          </w:rPr>
                        </w:pPr>
                      </w:p>
                    </w:txbxContent>
                  </v:textbox>
                </v:shape>
                <w10:wrap type="square" anchorx="margin" anchory="margin"/>
              </v:group>
            </w:pict>
          </mc:Fallback>
        </mc:AlternateContent>
      </w:r>
      <w:r w:rsidR="00724944">
        <w:t>Concept Mapping</w:t>
      </w:r>
      <w:bookmarkEnd w:id="14"/>
      <w:r w:rsidR="00BE37DD">
        <w:t xml:space="preserve"> </w:t>
      </w:r>
    </w:p>
    <w:p w14:paraId="3CC360C4" w14:textId="1AAD8746" w:rsidR="00BE37DD" w:rsidRPr="006C207C" w:rsidRDefault="00BE37DD" w:rsidP="00BE37DD">
      <w:r>
        <w:t>NB: this activity will be useful to complete the rest of the tasks which inform your course design template</w:t>
      </w:r>
    </w:p>
    <w:p w14:paraId="529FBD67" w14:textId="44766234" w:rsidR="00BE37DD" w:rsidRPr="00BE37DD" w:rsidRDefault="00BE37DD" w:rsidP="00BE37DD">
      <w:pPr>
        <w:pStyle w:val="Heading1"/>
      </w:pPr>
      <w:r>
        <w:rPr>
          <w:noProof/>
        </w:rPr>
        <mc:AlternateContent>
          <mc:Choice Requires="wps">
            <w:drawing>
              <wp:anchor distT="0" distB="0" distL="114300" distR="114300" simplePos="0" relativeHeight="251734528" behindDoc="0" locked="0" layoutInCell="1" allowOverlap="1" wp14:anchorId="1A772AF5" wp14:editId="600B5AD9">
                <wp:simplePos x="0" y="0"/>
                <wp:positionH relativeFrom="column">
                  <wp:posOffset>6894640</wp:posOffset>
                </wp:positionH>
                <wp:positionV relativeFrom="paragraph">
                  <wp:posOffset>167640</wp:posOffset>
                </wp:positionV>
                <wp:extent cx="399102" cy="356259"/>
                <wp:effectExtent l="0" t="0" r="20320" b="24765"/>
                <wp:wrapNone/>
                <wp:docPr id="29" name="Straight Connector 29"/>
                <wp:cNvGraphicFramePr/>
                <a:graphic xmlns:a="http://schemas.openxmlformats.org/drawingml/2006/main">
                  <a:graphicData uri="http://schemas.microsoft.com/office/word/2010/wordprocessingShape">
                    <wps:wsp>
                      <wps:cNvCnPr/>
                      <wps:spPr>
                        <a:xfrm flipV="1">
                          <a:off x="0" y="0"/>
                          <a:ext cx="399102" cy="356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4EE8F" id="Straight Connector 29"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9pt,13.2pt" to="574.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" strokecolor="#463278 [3204]" strokeweight=".5pt">
                <v:stroke joinstyle="miter"/>
              </v:line>
            </w:pict>
          </mc:Fallback>
        </mc:AlternateContent>
      </w:r>
    </w:p>
    <w:p w14:paraId="237EEE0A" w14:textId="7E7AA069" w:rsidR="001847D4" w:rsidRDefault="00BE37DD">
      <w:pPr>
        <w:spacing w:before="0" w:line="259" w:lineRule="auto"/>
        <w:sectPr w:rsidR="001847D4" w:rsidSect="001847D4">
          <w:pgSz w:w="16838" w:h="11906" w:orient="landscape"/>
          <w:pgMar w:top="1080" w:right="1440" w:bottom="1080" w:left="1440" w:header="454" w:footer="680" w:gutter="0"/>
          <w:cols w:space="708"/>
          <w:titlePg/>
          <w:docGrid w:linePitch="360"/>
        </w:sectPr>
      </w:pPr>
      <w:r>
        <w:rPr>
          <w:noProof/>
        </w:rPr>
        <mc:AlternateContent>
          <mc:Choice Requires="wps">
            <w:drawing>
              <wp:anchor distT="0" distB="0" distL="114300" distR="114300" simplePos="0" relativeHeight="251732480" behindDoc="0" locked="0" layoutInCell="1" allowOverlap="1" wp14:anchorId="7831697C" wp14:editId="65599374">
                <wp:simplePos x="0" y="0"/>
                <wp:positionH relativeFrom="column">
                  <wp:posOffset>5218620</wp:posOffset>
                </wp:positionH>
                <wp:positionV relativeFrom="paragraph">
                  <wp:posOffset>1202690</wp:posOffset>
                </wp:positionV>
                <wp:extent cx="414655" cy="393065"/>
                <wp:effectExtent l="0" t="0" r="23495" b="26035"/>
                <wp:wrapNone/>
                <wp:docPr id="27" name="Straight Connector 27"/>
                <wp:cNvGraphicFramePr/>
                <a:graphic xmlns:a="http://schemas.openxmlformats.org/drawingml/2006/main">
                  <a:graphicData uri="http://schemas.microsoft.com/office/word/2010/wordprocessingShape">
                    <wps:wsp>
                      <wps:cNvCnPr/>
                      <wps:spPr>
                        <a:xfrm flipV="1">
                          <a:off x="0" y="0"/>
                          <a:ext cx="414655" cy="393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791F1" id="Straight Connector 27" o:spid="_x0000_s1026" style="position:absolute;flip:y;z-index:251732480;visibility:visible;mso-wrap-style:square;mso-wrap-distance-left:9pt;mso-wrap-distance-top:0;mso-wrap-distance-right:9pt;mso-wrap-distance-bottom:0;mso-position-horizontal:absolute;mso-position-horizontal-relative:text;mso-position-vertical:absolute;mso-position-vertical-relative:text" from="410.9pt,94.7pt" to="443.5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" strokecolor="#463278 [3204]" strokeweight=".5pt">
                <v:stroke joinstyle="miter"/>
              </v:line>
            </w:pict>
          </mc:Fallback>
        </mc:AlternateContent>
      </w:r>
      <w:r>
        <w:rPr>
          <w:noProof/>
        </w:rPr>
        <mc:AlternateContent>
          <mc:Choice Requires="wps">
            <w:drawing>
              <wp:anchor distT="0" distB="0" distL="114300" distR="114300" simplePos="0" relativeHeight="251727360" behindDoc="0" locked="0" layoutInCell="1" allowOverlap="1" wp14:anchorId="3DE62CBB" wp14:editId="4168E27E">
                <wp:simplePos x="0" y="0"/>
                <wp:positionH relativeFrom="column">
                  <wp:posOffset>3147645</wp:posOffset>
                </wp:positionH>
                <wp:positionV relativeFrom="paragraph">
                  <wp:posOffset>811852</wp:posOffset>
                </wp:positionV>
                <wp:extent cx="2094614" cy="1881962"/>
                <wp:effectExtent l="0" t="0" r="20320" b="23495"/>
                <wp:wrapNone/>
                <wp:docPr id="25" name="Oval 25"/>
                <wp:cNvGraphicFramePr/>
                <a:graphic xmlns:a="http://schemas.openxmlformats.org/drawingml/2006/main">
                  <a:graphicData uri="http://schemas.microsoft.com/office/word/2010/wordprocessingShape">
                    <wps:wsp>
                      <wps:cNvSpPr/>
                      <wps:spPr>
                        <a:xfrm>
                          <a:off x="0" y="0"/>
                          <a:ext cx="2094614" cy="1881962"/>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165D1086" w14:textId="26583774" w:rsidR="00EC79E4" w:rsidRPr="00C352D6" w:rsidRDefault="00EC79E4" w:rsidP="001B63B6">
                            <w:pPr>
                              <w:jc w:val="center"/>
                              <w:rPr>
                                <w:lang w:val="en-US"/>
                              </w:rPr>
                            </w:pPr>
                            <w:r w:rsidRPr="00C352D6">
                              <w:rPr>
                                <w:b/>
                                <w:bCs/>
                                <w:lang w:val="en-US"/>
                              </w:rPr>
                              <w:t>Primary Concept</w:t>
                            </w:r>
                            <w:r w:rsidRPr="00C352D6">
                              <w:rPr>
                                <w:lang w:val="en-US"/>
                              </w:rPr>
                              <w:t>:</w:t>
                            </w:r>
                          </w:p>
                          <w:p w14:paraId="429434E4" w14:textId="4ABDF960" w:rsidR="00EC79E4" w:rsidRDefault="00EC79E4" w:rsidP="001B63B6">
                            <w:pPr>
                              <w:jc w:val="center"/>
                              <w:rPr>
                                <w:color w:val="FFFFFF" w:themeColor="background2"/>
                                <w:lang w:val="en-US"/>
                              </w:rPr>
                            </w:pPr>
                          </w:p>
                          <w:p w14:paraId="7514BCF3" w14:textId="37A1B7C1" w:rsidR="00EC79E4" w:rsidRDefault="00EC79E4" w:rsidP="001B63B6">
                            <w:pPr>
                              <w:jc w:val="center"/>
                              <w:rPr>
                                <w:color w:val="FFFFFF" w:themeColor="background2"/>
                                <w:lang w:val="en-US"/>
                              </w:rPr>
                            </w:pPr>
                          </w:p>
                          <w:p w14:paraId="52133C28" w14:textId="77777777" w:rsidR="00EC79E4" w:rsidRPr="001B63B6" w:rsidRDefault="00EC79E4" w:rsidP="001B63B6">
                            <w:pPr>
                              <w:jc w:val="center"/>
                              <w:rPr>
                                <w:color w:val="FFFFFF" w:themeColor="background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62CBB" id="Oval 25" o:spid="_x0000_s1033" style="position:absolute;margin-left:247.85pt;margin-top:63.95pt;width:164.95pt;height:148.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" fillcolor="#795fbc [2164]" strokecolor="#463278 [3204]" strokeweight=".5pt">
                <v:fill color2="#6045a6 [2612]" rotate="t" colors="0 #a5a0ba;.5 #9994ae;1 #8780a3" focus="100%" type="gradient">
                  <o:fill v:ext="view" type="gradientUnscaled"/>
                </v:fill>
                <v:stroke joinstyle="miter"/>
                <v:textbox>
                  <w:txbxContent>
                    <w:p w14:paraId="165D1086" w14:textId="26583774" w:rsidR="00EC79E4" w:rsidRPr="00C352D6" w:rsidRDefault="00EC79E4" w:rsidP="001B63B6">
                      <w:pPr>
                        <w:jc w:val="center"/>
                        <w:rPr>
                          <w:lang w:val="en-US"/>
                        </w:rPr>
                      </w:pPr>
                      <w:r w:rsidRPr="00C352D6">
                        <w:rPr>
                          <w:b/>
                          <w:bCs/>
                          <w:lang w:val="en-US"/>
                        </w:rPr>
                        <w:t>Primary Concept</w:t>
                      </w:r>
                      <w:r w:rsidRPr="00C352D6">
                        <w:rPr>
                          <w:lang w:val="en-US"/>
                        </w:rPr>
                        <w:t>:</w:t>
                      </w:r>
                    </w:p>
                    <w:p w14:paraId="429434E4" w14:textId="4ABDF960" w:rsidR="00EC79E4" w:rsidRDefault="00EC79E4" w:rsidP="001B63B6">
                      <w:pPr>
                        <w:jc w:val="center"/>
                        <w:rPr>
                          <w:color w:val="FFFFFF" w:themeColor="background2"/>
                          <w:lang w:val="en-US"/>
                        </w:rPr>
                      </w:pPr>
                    </w:p>
                    <w:p w14:paraId="7514BCF3" w14:textId="37A1B7C1" w:rsidR="00EC79E4" w:rsidRDefault="00EC79E4" w:rsidP="001B63B6">
                      <w:pPr>
                        <w:jc w:val="center"/>
                        <w:rPr>
                          <w:color w:val="FFFFFF" w:themeColor="background2"/>
                          <w:lang w:val="en-US"/>
                        </w:rPr>
                      </w:pPr>
                    </w:p>
                    <w:p w14:paraId="52133C28" w14:textId="77777777" w:rsidR="00EC79E4" w:rsidRPr="001B63B6" w:rsidRDefault="00EC79E4" w:rsidP="001B63B6">
                      <w:pPr>
                        <w:jc w:val="center"/>
                        <w:rPr>
                          <w:color w:val="FFFFFF" w:themeColor="background2"/>
                          <w:lang w:val="en-US"/>
                        </w:rPr>
                      </w:pPr>
                    </w:p>
                  </w:txbxContent>
                </v:textbox>
              </v:oval>
            </w:pict>
          </mc:Fallback>
        </mc:AlternateContent>
      </w:r>
      <w:r>
        <w:rPr>
          <w:noProof/>
        </w:rPr>
        <mc:AlternateContent>
          <mc:Choice Requires="wps">
            <w:drawing>
              <wp:anchor distT="0" distB="0" distL="114300" distR="114300" simplePos="0" relativeHeight="251729408" behindDoc="0" locked="0" layoutInCell="1" allowOverlap="1" wp14:anchorId="2DC0B97E" wp14:editId="214F003A">
                <wp:simplePos x="0" y="0"/>
                <wp:positionH relativeFrom="column">
                  <wp:posOffset>5234569</wp:posOffset>
                </wp:positionH>
                <wp:positionV relativeFrom="paragraph">
                  <wp:posOffset>59277</wp:posOffset>
                </wp:positionV>
                <wp:extent cx="2126512" cy="1329070"/>
                <wp:effectExtent l="0" t="0" r="26670" b="23495"/>
                <wp:wrapNone/>
                <wp:docPr id="26" name="Oval 26"/>
                <wp:cNvGraphicFramePr/>
                <a:graphic xmlns:a="http://schemas.openxmlformats.org/drawingml/2006/main">
                  <a:graphicData uri="http://schemas.microsoft.com/office/word/2010/wordprocessingShape">
                    <wps:wsp>
                      <wps:cNvSpPr/>
                      <wps:spPr>
                        <a:xfrm>
                          <a:off x="0" y="0"/>
                          <a:ext cx="2126512" cy="1329070"/>
                        </a:xfrm>
                        <a:prstGeom prst="ellipse">
                          <a:avLst/>
                        </a:prstGeom>
                        <a:gradFill flip="none" rotWithShape="1">
                          <a:gsLst>
                            <a:gs pos="0">
                              <a:schemeClr val="accent1">
                                <a:tint val="66000"/>
                                <a:satMod val="160000"/>
                                <a:alpha val="5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349FD7B" w14:textId="40A1EE26" w:rsidR="00EC79E4" w:rsidRPr="00C352D6" w:rsidRDefault="00EC79E4" w:rsidP="00C352D6">
                            <w:pPr>
                              <w:jc w:val="center"/>
                              <w:rPr>
                                <w:sz w:val="20"/>
                                <w:szCs w:val="20"/>
                                <w:lang w:val="en-US"/>
                              </w:rPr>
                            </w:pPr>
                            <w:r w:rsidRPr="00C352D6">
                              <w:rPr>
                                <w:b/>
                                <w:bCs/>
                                <w:sz w:val="20"/>
                                <w:szCs w:val="20"/>
                                <w:lang w:val="en-US"/>
                              </w:rPr>
                              <w:t>Secondary Concept:</w:t>
                            </w:r>
                          </w:p>
                          <w:p w14:paraId="088E22C4" w14:textId="77777777" w:rsidR="00EC79E4" w:rsidRDefault="00EC79E4" w:rsidP="00C352D6">
                            <w:pPr>
                              <w:jc w:val="center"/>
                              <w:rPr>
                                <w:color w:val="FFFFFF" w:themeColor="background2"/>
                                <w:lang w:val="en-US"/>
                              </w:rPr>
                            </w:pPr>
                          </w:p>
                          <w:p w14:paraId="4FD86CD4" w14:textId="77777777" w:rsidR="00EC79E4" w:rsidRDefault="00EC79E4" w:rsidP="00C352D6">
                            <w:pPr>
                              <w:jc w:val="center"/>
                              <w:rPr>
                                <w:color w:val="FFFFFF" w:themeColor="background2"/>
                                <w:lang w:val="en-US"/>
                              </w:rPr>
                            </w:pPr>
                          </w:p>
                          <w:p w14:paraId="3CD3E0A0" w14:textId="77777777" w:rsidR="00EC79E4" w:rsidRPr="001B63B6" w:rsidRDefault="00EC79E4" w:rsidP="00C352D6">
                            <w:pPr>
                              <w:jc w:val="center"/>
                              <w:rPr>
                                <w:color w:val="FFFFFF" w:themeColor="background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0B97E" id="Oval 26" o:spid="_x0000_s1034" style="position:absolute;margin-left:412.15pt;margin-top:4.65pt;width:167.45pt;height:104.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" fillcolor="#7a60bd [2132]" strokecolor="#22193b [1604]" strokeweight="1pt">
                <v:fill color2="#d1c8e8 [756]" o:opacity2=".5" rotate="t" angle="90" colors="0 #a29cbb;.5 #c7c4d4;1 #e4e2ea" focus="100%" type="gradient"/>
                <v:stroke joinstyle="miter"/>
                <v:textbox>
                  <w:txbxContent>
                    <w:p w14:paraId="4349FD7B" w14:textId="40A1EE26" w:rsidR="00EC79E4" w:rsidRPr="00C352D6" w:rsidRDefault="00EC79E4" w:rsidP="00C352D6">
                      <w:pPr>
                        <w:jc w:val="center"/>
                        <w:rPr>
                          <w:sz w:val="20"/>
                          <w:szCs w:val="20"/>
                          <w:lang w:val="en-US"/>
                        </w:rPr>
                      </w:pPr>
                      <w:r w:rsidRPr="00C352D6">
                        <w:rPr>
                          <w:b/>
                          <w:bCs/>
                          <w:sz w:val="20"/>
                          <w:szCs w:val="20"/>
                          <w:lang w:val="en-US"/>
                        </w:rPr>
                        <w:t>Secondary Concept:</w:t>
                      </w:r>
                    </w:p>
                    <w:p w14:paraId="088E22C4" w14:textId="77777777" w:rsidR="00EC79E4" w:rsidRDefault="00EC79E4" w:rsidP="00C352D6">
                      <w:pPr>
                        <w:jc w:val="center"/>
                        <w:rPr>
                          <w:color w:val="FFFFFF" w:themeColor="background2"/>
                          <w:lang w:val="en-US"/>
                        </w:rPr>
                      </w:pPr>
                    </w:p>
                    <w:p w14:paraId="4FD86CD4" w14:textId="77777777" w:rsidR="00EC79E4" w:rsidRDefault="00EC79E4" w:rsidP="00C352D6">
                      <w:pPr>
                        <w:jc w:val="center"/>
                        <w:rPr>
                          <w:color w:val="FFFFFF" w:themeColor="background2"/>
                          <w:lang w:val="en-US"/>
                        </w:rPr>
                      </w:pPr>
                    </w:p>
                    <w:p w14:paraId="3CD3E0A0" w14:textId="77777777" w:rsidR="00EC79E4" w:rsidRPr="001B63B6" w:rsidRDefault="00EC79E4" w:rsidP="00C352D6">
                      <w:pPr>
                        <w:jc w:val="center"/>
                        <w:rPr>
                          <w:color w:val="FFFFFF" w:themeColor="background2"/>
                          <w:lang w:val="en-US"/>
                        </w:rPr>
                      </w:pPr>
                    </w:p>
                  </w:txbxContent>
                </v:textbox>
              </v:oval>
            </w:pict>
          </mc:Fallback>
        </mc:AlternateContent>
      </w:r>
    </w:p>
    <w:p w14:paraId="3AA3BB23" w14:textId="77777777" w:rsidR="006C207C" w:rsidRDefault="00D04903" w:rsidP="005207E5">
      <w:pPr>
        <w:pStyle w:val="Subheading"/>
      </w:pPr>
      <w:bookmarkStart w:id="15" w:name="_Toc67924785"/>
      <w:r>
        <w:lastRenderedPageBreak/>
        <w:t>Backwards Planning Template</w:t>
      </w:r>
      <w:bookmarkEnd w:id="15"/>
      <w:r w:rsidR="006C207C">
        <w:t xml:space="preserve"> </w:t>
      </w:r>
    </w:p>
    <w:p w14:paraId="4CA74212" w14:textId="0C25C3F8" w:rsidR="00AA6DDD" w:rsidRPr="006C207C" w:rsidRDefault="006C207C" w:rsidP="006C207C">
      <w:r>
        <w:t>NB: this can be directly added to your Course Design Template following the training</w:t>
      </w:r>
    </w:p>
    <w:tbl>
      <w:tblPr>
        <w:tblW w:w="1005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9"/>
        <w:gridCol w:w="4085"/>
        <w:gridCol w:w="4531"/>
      </w:tblGrid>
      <w:tr w:rsidR="00BB74AF" w:rsidRPr="00BB74AF" w14:paraId="205C69A4" w14:textId="77777777" w:rsidTr="00420C30">
        <w:trPr>
          <w:trHeight w:val="609"/>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cMar>
              <w:top w:w="80" w:type="dxa"/>
              <w:left w:w="80" w:type="dxa"/>
              <w:bottom w:w="80" w:type="dxa"/>
              <w:right w:w="80" w:type="dxa"/>
            </w:tcMar>
            <w:hideMark/>
          </w:tcPr>
          <w:p w14:paraId="1072D4DA" w14:textId="0850AD9A" w:rsidR="00BB74AF" w:rsidRPr="004E2BCB" w:rsidRDefault="00D04903" w:rsidP="00BB74AF">
            <w:pPr>
              <w:spacing w:line="240" w:lineRule="auto"/>
              <w:jc w:val="center"/>
              <w:rPr>
                <w:rFonts w:eastAsia="Times New Roman" w:cs="Times New Roman"/>
                <w:b/>
                <w:bCs/>
                <w:color w:val="FFFFFF"/>
                <w:sz w:val="28"/>
                <w:szCs w:val="20"/>
                <w:lang w:eastAsia="en-GB"/>
              </w:rPr>
            </w:pPr>
            <w:r>
              <w:rPr>
                <w:rFonts w:eastAsia="Times New Roman" w:cs="Times New Roman"/>
                <w:b/>
                <w:bCs/>
                <w:color w:val="FFFFFF"/>
                <w:sz w:val="28"/>
                <w:szCs w:val="20"/>
                <w:lang w:eastAsia="en-GB"/>
              </w:rPr>
              <w:t xml:space="preserve">Final Assignment and course </w:t>
            </w:r>
            <w:proofErr w:type="gramStart"/>
            <w:r>
              <w:rPr>
                <w:rFonts w:eastAsia="Times New Roman" w:cs="Times New Roman"/>
                <w:b/>
                <w:bCs/>
                <w:color w:val="FFFFFF"/>
                <w:sz w:val="28"/>
                <w:szCs w:val="20"/>
                <w:lang w:eastAsia="en-GB"/>
              </w:rPr>
              <w:t>aims</w:t>
            </w:r>
            <w:proofErr w:type="gramEnd"/>
            <w:r>
              <w:rPr>
                <w:rFonts w:eastAsia="Times New Roman" w:cs="Times New Roman"/>
                <w:b/>
                <w:bCs/>
                <w:color w:val="FFFFFF"/>
                <w:sz w:val="28"/>
                <w:szCs w:val="20"/>
                <w:lang w:eastAsia="en-GB"/>
              </w:rPr>
              <w:t xml:space="preserve"> (</w:t>
            </w:r>
            <w:r w:rsidR="004E2BCB">
              <w:rPr>
                <w:rFonts w:eastAsia="Times New Roman" w:cs="Times New Roman"/>
                <w:b/>
                <w:bCs/>
                <w:color w:val="FFFFFF"/>
                <w:sz w:val="28"/>
                <w:szCs w:val="20"/>
                <w:lang w:eastAsia="en-GB"/>
              </w:rPr>
              <w:t>Video 1)</w:t>
            </w:r>
          </w:p>
        </w:tc>
      </w:tr>
      <w:tr w:rsidR="00BB74AF" w:rsidRPr="00BB74AF" w14:paraId="6B624E82" w14:textId="77777777" w:rsidTr="0076296A">
        <w:trPr>
          <w:trHeight w:val="1083"/>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144D8622" w14:textId="5E6B6853" w:rsidR="00954F39" w:rsidRPr="00F325C5" w:rsidRDefault="00BB74AF" w:rsidP="00420C30">
            <w:pPr>
              <w:spacing w:line="240" w:lineRule="auto"/>
              <w:rPr>
                <w:rFonts w:eastAsia="Times New Roman" w:cs="Times New Roman"/>
                <w:b/>
                <w:bCs/>
                <w:color w:val="FFFFFF"/>
                <w:lang w:eastAsia="en-GB"/>
              </w:rPr>
            </w:pPr>
            <w:r w:rsidRPr="00F325C5">
              <w:rPr>
                <w:rFonts w:eastAsia="Times New Roman" w:cs="Times New Roman"/>
                <w:b/>
                <w:bCs/>
                <w:color w:val="FFFFFF"/>
                <w:lang w:eastAsia="en-GB"/>
              </w:rPr>
              <w:t xml:space="preserve">Final Assignment </w:t>
            </w:r>
            <w:r w:rsidR="00652BBE" w:rsidRPr="00F325C5">
              <w:rPr>
                <w:rFonts w:eastAsia="Times New Roman" w:cs="Times New Roman"/>
                <w:b/>
                <w:bCs/>
                <w:color w:val="FFFFFF"/>
                <w:lang w:eastAsia="en-GB"/>
              </w:rPr>
              <w:t>Title</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E4C6DA3" w14:textId="763B5CDE" w:rsidR="00BB74AF" w:rsidRDefault="00BB74AF" w:rsidP="003952D0">
            <w:pPr>
              <w:spacing w:line="240" w:lineRule="auto"/>
              <w:rPr>
                <w:rFonts w:eastAsia="Times New Roman" w:cs="Times New Roman"/>
                <w:sz w:val="20"/>
                <w:szCs w:val="20"/>
                <w:lang w:eastAsia="en-GB"/>
              </w:rPr>
            </w:pPr>
          </w:p>
          <w:p w14:paraId="221B36EB" w14:textId="0916960A" w:rsidR="004D1A4A" w:rsidRDefault="004D1A4A" w:rsidP="003952D0">
            <w:pPr>
              <w:spacing w:line="240" w:lineRule="auto"/>
              <w:rPr>
                <w:rFonts w:eastAsia="Times New Roman" w:cs="Times New Roman"/>
                <w:sz w:val="20"/>
                <w:szCs w:val="20"/>
                <w:lang w:eastAsia="en-GB"/>
              </w:rPr>
            </w:pPr>
          </w:p>
          <w:p w14:paraId="4F1A675E" w14:textId="77777777" w:rsidR="008023E3" w:rsidRDefault="008023E3" w:rsidP="003952D0">
            <w:pPr>
              <w:spacing w:line="240" w:lineRule="auto"/>
              <w:rPr>
                <w:rFonts w:eastAsia="Times New Roman" w:cs="Times New Roman"/>
                <w:sz w:val="20"/>
                <w:szCs w:val="20"/>
                <w:lang w:eastAsia="en-GB"/>
              </w:rPr>
            </w:pPr>
          </w:p>
          <w:p w14:paraId="59D99386" w14:textId="77777777" w:rsidR="004D1A4A" w:rsidRDefault="004D1A4A" w:rsidP="003952D0">
            <w:pPr>
              <w:spacing w:line="240" w:lineRule="auto"/>
              <w:rPr>
                <w:rFonts w:eastAsia="Times New Roman" w:cs="Times New Roman"/>
                <w:sz w:val="20"/>
                <w:szCs w:val="20"/>
                <w:lang w:eastAsia="en-GB"/>
              </w:rPr>
            </w:pPr>
          </w:p>
          <w:p w14:paraId="3B6A3611" w14:textId="77777777" w:rsidR="00BB74AF" w:rsidRDefault="00BB74AF" w:rsidP="003952D0">
            <w:pPr>
              <w:spacing w:line="240" w:lineRule="auto"/>
              <w:rPr>
                <w:rFonts w:eastAsia="Times New Roman" w:cs="Times New Roman"/>
                <w:sz w:val="20"/>
                <w:szCs w:val="20"/>
                <w:lang w:eastAsia="en-GB"/>
              </w:rPr>
            </w:pPr>
          </w:p>
          <w:p w14:paraId="3B8EABD1" w14:textId="74A8FC5F" w:rsidR="00BB74AF" w:rsidRPr="00BB74AF" w:rsidRDefault="00BB74AF" w:rsidP="003952D0">
            <w:pPr>
              <w:spacing w:line="240" w:lineRule="auto"/>
              <w:rPr>
                <w:rFonts w:eastAsia="Times New Roman" w:cs="Times New Roman"/>
                <w:sz w:val="20"/>
                <w:szCs w:val="20"/>
                <w:lang w:eastAsia="en-GB"/>
              </w:rPr>
            </w:pPr>
          </w:p>
        </w:tc>
      </w:tr>
      <w:tr w:rsidR="00134E3E" w:rsidRPr="00BB74AF" w14:paraId="3D92452A" w14:textId="77777777" w:rsidTr="00AA6DDD">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356ACC69" w14:textId="0E95C825" w:rsidR="00954F39" w:rsidRPr="00F325C5" w:rsidRDefault="00134E3E" w:rsidP="00420C30">
            <w:pPr>
              <w:spacing w:line="240" w:lineRule="auto"/>
              <w:rPr>
                <w:rFonts w:eastAsia="Times New Roman" w:cs="Times New Roman"/>
                <w:b/>
                <w:bCs/>
                <w:color w:val="FFFFFF"/>
                <w:lang w:eastAsia="en-GB"/>
              </w:rPr>
            </w:pPr>
            <w:r w:rsidRPr="00F325C5">
              <w:rPr>
                <w:rFonts w:eastAsia="Times New Roman" w:cs="Times New Roman"/>
                <w:b/>
                <w:bCs/>
                <w:color w:val="FFFFFF"/>
                <w:lang w:eastAsia="en-GB"/>
              </w:rPr>
              <w:t>Course aims</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7FBDB2B" w14:textId="0AFD67CE" w:rsidR="00134E3E" w:rsidRPr="008023E3" w:rsidRDefault="004D1A4A" w:rsidP="004D1A4A">
            <w:pPr>
              <w:spacing w:line="240" w:lineRule="auto"/>
              <w:jc w:val="center"/>
              <w:rPr>
                <w:rFonts w:eastAsia="Times New Roman" w:cs="Times New Roman"/>
                <w:b/>
                <w:bCs/>
                <w:color w:val="463278" w:themeColor="accent1"/>
                <w:sz w:val="20"/>
                <w:szCs w:val="20"/>
                <w:lang w:eastAsia="en-GB"/>
              </w:rPr>
            </w:pPr>
            <w:r w:rsidRPr="008023E3">
              <w:rPr>
                <w:rFonts w:eastAsia="Times New Roman" w:cs="Times New Roman"/>
                <w:b/>
                <w:bCs/>
                <w:color w:val="463278" w:themeColor="accent1"/>
                <w:sz w:val="20"/>
                <w:szCs w:val="20"/>
                <w:lang w:eastAsia="en-GB"/>
              </w:rPr>
              <w:t>Understand (subject knowledge)</w:t>
            </w:r>
          </w:p>
          <w:p w14:paraId="3684016F" w14:textId="0137D0A0" w:rsidR="004D1A4A" w:rsidRDefault="004D1A4A" w:rsidP="004D1A4A">
            <w:pPr>
              <w:spacing w:line="240" w:lineRule="auto"/>
              <w:jc w:val="center"/>
              <w:rPr>
                <w:rFonts w:eastAsia="Times New Roman" w:cs="Times New Roman"/>
                <w:b/>
                <w:bCs/>
                <w:sz w:val="20"/>
                <w:szCs w:val="20"/>
                <w:lang w:eastAsia="en-GB"/>
              </w:rPr>
            </w:pPr>
          </w:p>
          <w:p w14:paraId="554B40AC" w14:textId="42FCE951" w:rsidR="004D1A4A" w:rsidRDefault="004D1A4A" w:rsidP="004D1A4A">
            <w:pPr>
              <w:spacing w:line="240" w:lineRule="auto"/>
              <w:jc w:val="center"/>
              <w:rPr>
                <w:rFonts w:eastAsia="Times New Roman" w:cs="Times New Roman"/>
                <w:b/>
                <w:bCs/>
                <w:sz w:val="20"/>
                <w:szCs w:val="20"/>
                <w:lang w:eastAsia="en-GB"/>
              </w:rPr>
            </w:pPr>
          </w:p>
          <w:p w14:paraId="7B8F9DC4" w14:textId="4FA46422" w:rsidR="004D1A4A" w:rsidRDefault="004D1A4A" w:rsidP="004D1A4A">
            <w:pPr>
              <w:spacing w:line="240" w:lineRule="auto"/>
              <w:jc w:val="center"/>
              <w:rPr>
                <w:rFonts w:eastAsia="Times New Roman" w:cs="Times New Roman"/>
                <w:b/>
                <w:bCs/>
                <w:sz w:val="20"/>
                <w:szCs w:val="20"/>
                <w:lang w:eastAsia="en-GB"/>
              </w:rPr>
            </w:pPr>
          </w:p>
          <w:p w14:paraId="70A256F9" w14:textId="24171AA8" w:rsidR="004D1A4A" w:rsidRDefault="004D1A4A" w:rsidP="004D1A4A">
            <w:pPr>
              <w:spacing w:line="240" w:lineRule="auto"/>
              <w:jc w:val="center"/>
              <w:rPr>
                <w:rFonts w:eastAsia="Times New Roman" w:cs="Times New Roman"/>
                <w:b/>
                <w:bCs/>
                <w:sz w:val="20"/>
                <w:szCs w:val="20"/>
                <w:lang w:eastAsia="en-GB"/>
              </w:rPr>
            </w:pPr>
          </w:p>
          <w:p w14:paraId="25665655" w14:textId="190EE898" w:rsidR="008023E3" w:rsidRDefault="008023E3" w:rsidP="004D1A4A">
            <w:pPr>
              <w:spacing w:line="240" w:lineRule="auto"/>
              <w:jc w:val="center"/>
              <w:rPr>
                <w:rFonts w:eastAsia="Times New Roman" w:cs="Times New Roman"/>
                <w:b/>
                <w:bCs/>
                <w:sz w:val="20"/>
                <w:szCs w:val="20"/>
                <w:lang w:eastAsia="en-GB"/>
              </w:rPr>
            </w:pPr>
          </w:p>
          <w:p w14:paraId="6BFDC0AB" w14:textId="77777777" w:rsidR="00AA6DDD" w:rsidRDefault="00AA6DDD" w:rsidP="004D1A4A">
            <w:pPr>
              <w:spacing w:line="240" w:lineRule="auto"/>
              <w:jc w:val="center"/>
              <w:rPr>
                <w:rFonts w:eastAsia="Times New Roman" w:cs="Times New Roman"/>
                <w:b/>
                <w:bCs/>
                <w:sz w:val="20"/>
                <w:szCs w:val="20"/>
                <w:lang w:eastAsia="en-GB"/>
              </w:rPr>
            </w:pPr>
          </w:p>
          <w:p w14:paraId="643B7E01" w14:textId="595DCFB8" w:rsidR="004D1A4A" w:rsidRDefault="004D1A4A" w:rsidP="004D1A4A">
            <w:pPr>
              <w:spacing w:line="240" w:lineRule="auto"/>
              <w:jc w:val="center"/>
              <w:rPr>
                <w:rFonts w:eastAsia="Times New Roman" w:cs="Times New Roman"/>
                <w:b/>
                <w:bCs/>
                <w:sz w:val="20"/>
                <w:szCs w:val="20"/>
                <w:lang w:eastAsia="en-GB"/>
              </w:rPr>
            </w:pPr>
          </w:p>
          <w:p w14:paraId="7EF69A22" w14:textId="558417D1" w:rsidR="004D1A4A" w:rsidRDefault="004D1A4A" w:rsidP="004D1A4A">
            <w:pPr>
              <w:spacing w:line="240" w:lineRule="auto"/>
              <w:jc w:val="center"/>
              <w:rPr>
                <w:rFonts w:eastAsia="Times New Roman" w:cs="Times New Roman"/>
                <w:b/>
                <w:bCs/>
                <w:sz w:val="20"/>
                <w:szCs w:val="20"/>
                <w:lang w:eastAsia="en-GB"/>
              </w:rPr>
            </w:pPr>
          </w:p>
          <w:p w14:paraId="499244E8" w14:textId="77777777" w:rsidR="004D1A4A" w:rsidRPr="004D1A4A" w:rsidRDefault="004D1A4A" w:rsidP="004D1A4A">
            <w:pPr>
              <w:spacing w:line="240" w:lineRule="auto"/>
              <w:jc w:val="center"/>
              <w:rPr>
                <w:rFonts w:eastAsia="Times New Roman" w:cs="Times New Roman"/>
                <w:b/>
                <w:bCs/>
                <w:sz w:val="20"/>
                <w:szCs w:val="20"/>
                <w:lang w:eastAsia="en-GB"/>
              </w:rPr>
            </w:pPr>
          </w:p>
          <w:p w14:paraId="48B06466" w14:textId="77777777" w:rsidR="00134E3E" w:rsidRDefault="00134E3E" w:rsidP="003952D0">
            <w:pPr>
              <w:spacing w:line="240" w:lineRule="auto"/>
              <w:rPr>
                <w:rFonts w:eastAsia="Times New Roman" w:cs="Times New Roman"/>
                <w:sz w:val="20"/>
                <w:szCs w:val="20"/>
                <w:lang w:eastAsia="en-GB"/>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5925F15" w14:textId="36DDD13F" w:rsidR="004D1A4A" w:rsidRPr="008023E3" w:rsidRDefault="004D1A4A" w:rsidP="004D1A4A">
            <w:pPr>
              <w:spacing w:line="240" w:lineRule="auto"/>
              <w:jc w:val="center"/>
              <w:rPr>
                <w:rFonts w:eastAsia="Times New Roman" w:cs="Times New Roman"/>
                <w:b/>
                <w:bCs/>
                <w:color w:val="32B996" w:themeColor="accent3"/>
                <w:sz w:val="20"/>
                <w:szCs w:val="20"/>
                <w:lang w:eastAsia="en-GB"/>
              </w:rPr>
            </w:pPr>
            <w:r w:rsidRPr="008023E3">
              <w:rPr>
                <w:rFonts w:eastAsia="Times New Roman" w:cs="Times New Roman"/>
                <w:b/>
                <w:bCs/>
                <w:color w:val="32B996" w:themeColor="accent3"/>
                <w:sz w:val="20"/>
                <w:szCs w:val="20"/>
                <w:lang w:eastAsia="en-GB"/>
              </w:rPr>
              <w:t>Be able to do (academic skills)</w:t>
            </w:r>
          </w:p>
          <w:p w14:paraId="7E659E72" w14:textId="77777777" w:rsidR="00134E3E" w:rsidRDefault="00134E3E" w:rsidP="003952D0">
            <w:pPr>
              <w:spacing w:line="240" w:lineRule="auto"/>
              <w:rPr>
                <w:rFonts w:eastAsia="Times New Roman" w:cs="Times New Roman"/>
                <w:sz w:val="20"/>
                <w:szCs w:val="20"/>
                <w:lang w:eastAsia="en-GB"/>
              </w:rPr>
            </w:pPr>
          </w:p>
          <w:p w14:paraId="0EEEBD16" w14:textId="77777777" w:rsidR="00AA6DDD" w:rsidRDefault="00AA6DDD" w:rsidP="003952D0">
            <w:pPr>
              <w:spacing w:line="240" w:lineRule="auto"/>
              <w:rPr>
                <w:rFonts w:eastAsia="Times New Roman" w:cs="Times New Roman"/>
                <w:sz w:val="20"/>
                <w:szCs w:val="20"/>
                <w:lang w:eastAsia="en-GB"/>
              </w:rPr>
            </w:pPr>
          </w:p>
          <w:p w14:paraId="2DF57B91" w14:textId="1B7C69AC" w:rsidR="00AA6DDD" w:rsidRPr="00BB74AF" w:rsidRDefault="00AA6DDD" w:rsidP="003952D0">
            <w:pPr>
              <w:spacing w:line="240" w:lineRule="auto"/>
              <w:rPr>
                <w:rFonts w:eastAsia="Times New Roman" w:cs="Times New Roman"/>
                <w:sz w:val="20"/>
                <w:szCs w:val="20"/>
                <w:lang w:eastAsia="en-GB"/>
              </w:rPr>
            </w:pPr>
          </w:p>
        </w:tc>
      </w:tr>
      <w:tr w:rsidR="00652BBE" w:rsidRPr="00BB74AF" w14:paraId="2763E82C" w14:textId="77777777" w:rsidTr="00652BBE">
        <w:trPr>
          <w:trHeight w:val="428"/>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hemeFill="accent2"/>
            <w:tcMar>
              <w:top w:w="80" w:type="dxa"/>
              <w:left w:w="80" w:type="dxa"/>
              <w:bottom w:w="80" w:type="dxa"/>
              <w:right w:w="80" w:type="dxa"/>
            </w:tcMar>
            <w:vAlign w:val="center"/>
          </w:tcPr>
          <w:p w14:paraId="569EDBD2" w14:textId="303CB594" w:rsidR="00652BBE" w:rsidRPr="00DA16EB" w:rsidRDefault="00652BBE" w:rsidP="004D1A4A">
            <w:pPr>
              <w:spacing w:line="240" w:lineRule="auto"/>
              <w:jc w:val="center"/>
              <w:rPr>
                <w:rFonts w:eastAsia="Times New Roman" w:cs="Times New Roman"/>
                <w:b/>
                <w:bCs/>
                <w:color w:val="32B996" w:themeColor="accent3"/>
                <w:sz w:val="20"/>
                <w:szCs w:val="20"/>
                <w:lang w:eastAsia="en-GB"/>
              </w:rPr>
            </w:pPr>
            <w:r w:rsidRPr="00DA16EB">
              <w:rPr>
                <w:rFonts w:eastAsia="Times New Roman" w:cs="Times New Roman"/>
                <w:b/>
                <w:bCs/>
                <w:color w:val="FFFFFF"/>
                <w:sz w:val="28"/>
                <w:szCs w:val="20"/>
                <w:lang w:eastAsia="en-GB"/>
              </w:rPr>
              <w:t xml:space="preserve">Baseline Assignment question (Video </w:t>
            </w:r>
            <w:r w:rsidR="009B042C" w:rsidRPr="00DA16EB">
              <w:rPr>
                <w:rFonts w:eastAsia="Times New Roman" w:cs="Times New Roman"/>
                <w:b/>
                <w:bCs/>
                <w:color w:val="FFFFFF"/>
                <w:sz w:val="28"/>
                <w:szCs w:val="20"/>
                <w:lang w:eastAsia="en-GB"/>
              </w:rPr>
              <w:t>2</w:t>
            </w:r>
            <w:r w:rsidRPr="00DA16EB">
              <w:rPr>
                <w:rFonts w:eastAsia="Times New Roman" w:cs="Times New Roman"/>
                <w:b/>
                <w:bCs/>
                <w:color w:val="FFFFFF"/>
                <w:sz w:val="28"/>
                <w:szCs w:val="20"/>
                <w:lang w:eastAsia="en-GB"/>
              </w:rPr>
              <w:t>)</w:t>
            </w:r>
          </w:p>
        </w:tc>
      </w:tr>
      <w:tr w:rsidR="00F325C5" w:rsidRPr="00BB74AF" w14:paraId="3F22BCC7" w14:textId="77777777" w:rsidTr="00EC79E4">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tcPr>
          <w:p w14:paraId="254F30C6" w14:textId="77777777" w:rsidR="00F325C5" w:rsidRPr="00F325C5" w:rsidRDefault="00F325C5" w:rsidP="00420C30">
            <w:pPr>
              <w:spacing w:line="240" w:lineRule="auto"/>
              <w:rPr>
                <w:rFonts w:eastAsia="Times New Roman" w:cs="Times New Roman"/>
                <w:b/>
                <w:bCs/>
                <w:color w:val="FFFFFF"/>
                <w:lang w:eastAsia="en-GB"/>
              </w:rPr>
            </w:pPr>
            <w:r w:rsidRPr="00F325C5">
              <w:rPr>
                <w:rFonts w:eastAsia="Times New Roman" w:cs="Times New Roman"/>
                <w:b/>
                <w:bCs/>
                <w:color w:val="FFFFFF"/>
                <w:lang w:eastAsia="en-GB"/>
              </w:rPr>
              <w:t>Baseline Assignment Title</w:t>
            </w:r>
          </w:p>
          <w:p w14:paraId="59FD4EFD" w14:textId="77777777" w:rsidR="00F325C5" w:rsidRPr="00F325C5" w:rsidRDefault="00F325C5" w:rsidP="00420C30">
            <w:pPr>
              <w:spacing w:line="240" w:lineRule="auto"/>
              <w:rPr>
                <w:rFonts w:eastAsia="Times New Roman" w:cs="Times New Roman"/>
                <w:b/>
                <w:bCs/>
                <w:color w:val="FFFFFF"/>
                <w:lang w:eastAsia="en-GB"/>
              </w:rPr>
            </w:pPr>
          </w:p>
          <w:p w14:paraId="34227653" w14:textId="33736EB9" w:rsidR="00F325C5" w:rsidRPr="00763EBB" w:rsidRDefault="00F325C5" w:rsidP="00420C30">
            <w:pPr>
              <w:spacing w:line="240" w:lineRule="auto"/>
              <w:rPr>
                <w:rFonts w:eastAsia="Times New Roman" w:cs="Times New Roman"/>
                <w:color w:val="FFFFFF"/>
                <w:sz w:val="20"/>
                <w:szCs w:val="20"/>
                <w:lang w:eastAsia="en-GB"/>
              </w:rPr>
            </w:pPr>
            <w:r w:rsidRPr="00F325C5">
              <w:rPr>
                <w:rFonts w:eastAsia="Times New Roman" w:cs="Times New Roman"/>
                <w:b/>
                <w:bCs/>
                <w:color w:val="FFFFFF"/>
                <w:lang w:eastAsia="en-GB"/>
              </w:rPr>
              <w:t>Video 2</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6BA681"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120FFC6D"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42BBD4E3"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2EEC224D"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1F4542DC" w14:textId="1B13581A" w:rsidR="008B629E" w:rsidRPr="008023E3" w:rsidRDefault="008B629E" w:rsidP="004D1A4A">
            <w:pPr>
              <w:spacing w:line="240" w:lineRule="auto"/>
              <w:jc w:val="center"/>
              <w:rPr>
                <w:rFonts w:eastAsia="Times New Roman" w:cs="Times New Roman"/>
                <w:b/>
                <w:bCs/>
                <w:color w:val="32B996" w:themeColor="accent3"/>
                <w:sz w:val="20"/>
                <w:szCs w:val="20"/>
                <w:lang w:eastAsia="en-GB"/>
              </w:rPr>
            </w:pPr>
          </w:p>
        </w:tc>
      </w:tr>
    </w:tbl>
    <w:p w14:paraId="32D7BD09" w14:textId="4451DA36" w:rsidR="00297C34" w:rsidRDefault="00F325C5">
      <w:pPr>
        <w:spacing w:before="0" w:line="259" w:lineRule="auto"/>
      </w:pPr>
      <w:r>
        <w:t>*</w:t>
      </w:r>
      <w:r w:rsidR="006A77EB">
        <w:t xml:space="preserve">Your baseline assignment should </w:t>
      </w:r>
      <w:r w:rsidR="008B629E">
        <w:t>allow you test some of the subject knowledge and most, if not all</w:t>
      </w:r>
      <w:r w:rsidR="00AA6DDD">
        <w:t>,</w:t>
      </w:r>
      <w:r w:rsidR="008B629E">
        <w:t xml:space="preserve"> of the academic skills you have identified above</w:t>
      </w:r>
      <w:r w:rsidR="00297C34">
        <w:t>.</w:t>
      </w:r>
    </w:p>
    <w:p w14:paraId="3211F2B4" w14:textId="5621771E" w:rsidR="004553BA" w:rsidRDefault="004553BA" w:rsidP="004553BA">
      <w:pPr>
        <w:spacing w:before="0" w:after="0" w:line="259" w:lineRule="auto"/>
        <w:contextualSpacing/>
      </w:pPr>
      <w:r>
        <w:t xml:space="preserve">For further examples in a range of subject areas, please see </w:t>
      </w:r>
      <w:hyperlink w:anchor="_Appendix_1:_Aligning" w:history="1">
        <w:r w:rsidRPr="00817D8C">
          <w:rPr>
            <w:rStyle w:val="Hyperlink"/>
          </w:rPr>
          <w:t>Appendix 1</w:t>
        </w:r>
      </w:hyperlink>
    </w:p>
    <w:p w14:paraId="4E4D084D" w14:textId="676B4E11" w:rsidR="004553BA" w:rsidRDefault="00000000" w:rsidP="00AF7678">
      <w:pPr>
        <w:pStyle w:val="ListParagraph"/>
        <w:numPr>
          <w:ilvl w:val="0"/>
          <w:numId w:val="49"/>
        </w:numPr>
        <w:spacing w:before="0" w:after="0" w:line="259" w:lineRule="auto"/>
      </w:pPr>
      <w:hyperlink w:anchor="_Arts_and_Humanities" w:history="1">
        <w:r w:rsidR="004553BA" w:rsidRPr="00F21B27">
          <w:rPr>
            <w:rStyle w:val="Hyperlink"/>
          </w:rPr>
          <w:t>Arts and Humanities</w:t>
        </w:r>
      </w:hyperlink>
    </w:p>
    <w:p w14:paraId="095A267D" w14:textId="4FB27704" w:rsidR="004553BA" w:rsidRDefault="00000000" w:rsidP="00AF7678">
      <w:pPr>
        <w:pStyle w:val="ListParagraph"/>
        <w:numPr>
          <w:ilvl w:val="0"/>
          <w:numId w:val="49"/>
        </w:numPr>
        <w:spacing w:before="0" w:line="259" w:lineRule="auto"/>
      </w:pPr>
      <w:hyperlink w:anchor="_Social_Science" w:history="1">
        <w:r w:rsidR="004553BA" w:rsidRPr="00F21B27">
          <w:rPr>
            <w:rStyle w:val="Hyperlink"/>
          </w:rPr>
          <w:t>Social Science</w:t>
        </w:r>
      </w:hyperlink>
    </w:p>
    <w:p w14:paraId="0B2C384E" w14:textId="1C582B3C" w:rsidR="004553BA" w:rsidRDefault="00000000" w:rsidP="00AF7678">
      <w:pPr>
        <w:pStyle w:val="ListParagraph"/>
        <w:numPr>
          <w:ilvl w:val="0"/>
          <w:numId w:val="49"/>
        </w:numPr>
        <w:spacing w:before="0" w:line="259" w:lineRule="auto"/>
      </w:pPr>
      <w:hyperlink w:anchor="_STEM" w:history="1">
        <w:r w:rsidR="004553BA" w:rsidRPr="00F21B27">
          <w:rPr>
            <w:rStyle w:val="Hyperlink"/>
          </w:rPr>
          <w:t>STEM</w:t>
        </w:r>
      </w:hyperlink>
    </w:p>
    <w:p w14:paraId="3F75D2D2" w14:textId="46E74A15" w:rsidR="004553BA" w:rsidRDefault="004553BA">
      <w:pPr>
        <w:spacing w:before="0" w:line="259" w:lineRule="auto"/>
        <w:sectPr w:rsidR="004553BA" w:rsidSect="00C902FB">
          <w:pgSz w:w="11906" w:h="16838"/>
          <w:pgMar w:top="1440" w:right="1080" w:bottom="1440" w:left="1080" w:header="454" w:footer="680" w:gutter="0"/>
          <w:cols w:space="708"/>
          <w:titlePg/>
          <w:docGrid w:linePitch="360"/>
        </w:sectPr>
      </w:pPr>
    </w:p>
    <w:p w14:paraId="2DE8C904" w14:textId="4D123B09" w:rsidR="00134E3E" w:rsidRDefault="00047309">
      <w:pPr>
        <w:spacing w:before="0" w:line="259" w:lineRule="auto"/>
        <w:rPr>
          <w:rFonts w:eastAsia="Times New Roman" w:cs="Times New Roman"/>
          <w:b/>
          <w:bCs/>
          <w:sz w:val="28"/>
          <w:szCs w:val="20"/>
          <w:lang w:eastAsia="en-GB"/>
        </w:rPr>
      </w:pPr>
      <w:r>
        <w:rPr>
          <w:rFonts w:eastAsia="Times New Roman" w:cs="Times New Roman"/>
          <w:b/>
          <w:bCs/>
          <w:sz w:val="28"/>
          <w:szCs w:val="20"/>
          <w:lang w:eastAsia="en-GB"/>
        </w:rPr>
        <w:lastRenderedPageBreak/>
        <w:t xml:space="preserve">Backwards Planning: </w:t>
      </w:r>
      <w:r w:rsidR="00B82097" w:rsidRPr="00B82097">
        <w:rPr>
          <w:rFonts w:eastAsia="Times New Roman" w:cs="Times New Roman"/>
          <w:b/>
          <w:bCs/>
          <w:sz w:val="28"/>
          <w:szCs w:val="20"/>
          <w:lang w:eastAsia="en-GB"/>
        </w:rPr>
        <w:t xml:space="preserve">Tutorial outcomes and </w:t>
      </w:r>
      <w:r>
        <w:rPr>
          <w:rFonts w:eastAsia="Times New Roman" w:cs="Times New Roman"/>
          <w:b/>
          <w:bCs/>
          <w:sz w:val="28"/>
          <w:szCs w:val="20"/>
          <w:lang w:eastAsia="en-GB"/>
        </w:rPr>
        <w:t>homework assignments</w:t>
      </w:r>
    </w:p>
    <w:p w14:paraId="4F6FA21C" w14:textId="5630EB8E" w:rsidR="006C207C" w:rsidRPr="006C207C" w:rsidRDefault="006C207C" w:rsidP="006C207C">
      <w:r>
        <w:t>NB: this can be directly added to your Course Design Template following the training</w:t>
      </w:r>
    </w:p>
    <w:p w14:paraId="7615D0FE" w14:textId="1C31C4E0" w:rsidR="00EB7267" w:rsidRPr="00A27741" w:rsidRDefault="00EB7267">
      <w:pPr>
        <w:spacing w:before="0" w:line="259" w:lineRule="auto"/>
        <w:rPr>
          <w:rFonts w:eastAsia="Times New Roman" w:cs="Times New Roman"/>
          <w:szCs w:val="16"/>
          <w:lang w:eastAsia="en-GB"/>
        </w:rPr>
      </w:pPr>
      <w:r w:rsidRPr="00A27741">
        <w:rPr>
          <w:rFonts w:eastAsia="Times New Roman" w:cs="Times New Roman"/>
          <w:szCs w:val="16"/>
          <w:lang w:eastAsia="en-GB"/>
        </w:rPr>
        <w:t>*</w:t>
      </w:r>
      <w:proofErr w:type="gramStart"/>
      <w:r w:rsidRPr="00A27741">
        <w:rPr>
          <w:rFonts w:eastAsia="Times New Roman" w:cs="Times New Roman"/>
          <w:szCs w:val="16"/>
          <w:lang w:eastAsia="en-GB"/>
        </w:rPr>
        <w:t>remember</w:t>
      </w:r>
      <w:proofErr w:type="gramEnd"/>
      <w:r w:rsidRPr="00A27741">
        <w:rPr>
          <w:rFonts w:eastAsia="Times New Roman" w:cs="Times New Roman"/>
          <w:szCs w:val="16"/>
          <w:lang w:eastAsia="en-GB"/>
        </w:rPr>
        <w:t xml:space="preserve"> to review your course aims</w:t>
      </w:r>
      <w:r w:rsidR="009F4959" w:rsidRPr="00A27741">
        <w:rPr>
          <w:rFonts w:eastAsia="Times New Roman" w:cs="Times New Roman"/>
          <w:szCs w:val="16"/>
          <w:lang w:eastAsia="en-GB"/>
        </w:rPr>
        <w:t xml:space="preserve"> to ensure your outcomes and assignments </w:t>
      </w:r>
      <w:r w:rsidR="00A27741" w:rsidRPr="00A27741">
        <w:rPr>
          <w:rFonts w:eastAsia="Times New Roman" w:cs="Times New Roman"/>
          <w:szCs w:val="16"/>
          <w:lang w:eastAsia="en-GB"/>
        </w:rPr>
        <w:t>supports pupil progress towards these aims</w:t>
      </w:r>
    </w:p>
    <w:tbl>
      <w:tblPr>
        <w:tblStyle w:val="TBCTable2"/>
        <w:tblW w:w="0" w:type="auto"/>
        <w:tblLook w:val="04A0" w:firstRow="1" w:lastRow="0" w:firstColumn="1" w:lastColumn="0" w:noHBand="0" w:noVBand="1"/>
      </w:tblPr>
      <w:tblGrid>
        <w:gridCol w:w="1555"/>
        <w:gridCol w:w="5953"/>
        <w:gridCol w:w="6440"/>
      </w:tblGrid>
      <w:tr w:rsidR="008E4613" w14:paraId="1A794241" w14:textId="77777777" w:rsidTr="003A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3684C20B" w14:textId="77777777" w:rsidR="008E4613" w:rsidRDefault="008E4613" w:rsidP="003A384A">
            <w:pPr>
              <w:spacing w:before="0" w:line="259" w:lineRule="auto"/>
              <w:jc w:val="center"/>
              <w:rPr>
                <w:b/>
                <w:bCs/>
                <w:sz w:val="24"/>
                <w:szCs w:val="28"/>
              </w:rPr>
            </w:pPr>
            <w:r w:rsidRPr="003A384A">
              <w:rPr>
                <w:b/>
                <w:bCs/>
                <w:sz w:val="24"/>
                <w:szCs w:val="28"/>
              </w:rPr>
              <w:t>Tutorial 1</w:t>
            </w:r>
          </w:p>
          <w:p w14:paraId="7B3E275E" w14:textId="67AEC33C" w:rsidR="003A384A" w:rsidRDefault="003A384A" w:rsidP="003A384A">
            <w:pPr>
              <w:spacing w:before="0" w:line="259" w:lineRule="auto"/>
              <w:jc w:val="center"/>
              <w:rPr>
                <w:b/>
                <w:bCs/>
              </w:rPr>
            </w:pPr>
          </w:p>
        </w:tc>
      </w:tr>
      <w:tr w:rsidR="008E4613" w14:paraId="21B447CF"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021A398C" w14:textId="77A6F245" w:rsidR="00731D53" w:rsidRDefault="008E4613">
            <w:pPr>
              <w:spacing w:before="0" w:line="259" w:lineRule="auto"/>
              <w:rPr>
                <w:b/>
                <w:bCs/>
              </w:rPr>
            </w:pPr>
            <w:r>
              <w:rPr>
                <w:b/>
                <w:bCs/>
              </w:rPr>
              <w:t>Secondary Concept</w:t>
            </w:r>
            <w:r w:rsidR="003224CF">
              <w:rPr>
                <w:b/>
                <w:bCs/>
              </w:rPr>
              <w:t xml:space="preserve"> from concept map covered in this tutorial</w:t>
            </w:r>
          </w:p>
          <w:p w14:paraId="38EF69E4" w14:textId="4BF14614" w:rsidR="00731D53" w:rsidRDefault="00731D53">
            <w:pPr>
              <w:spacing w:before="0" w:line="259" w:lineRule="auto"/>
              <w:rPr>
                <w:b/>
                <w:bCs/>
              </w:rPr>
            </w:pPr>
          </w:p>
        </w:tc>
        <w:tc>
          <w:tcPr>
            <w:tcW w:w="5953" w:type="dxa"/>
          </w:tcPr>
          <w:p w14:paraId="482A5093" w14:textId="7777777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3A762651" w14:textId="3797732D" w:rsidR="008E4613" w:rsidRPr="003816C8" w:rsidRDefault="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60FBB7F4" w14:textId="6AB7313A"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10E86147" w14:textId="3DE8A72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21614C26" w14:textId="7777777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0072E381" w14:textId="4FE874D7" w:rsidR="008A4034" w:rsidRDefault="008A4034">
            <w:pPr>
              <w:spacing w:before="0" w:line="259" w:lineRule="auto"/>
              <w:cnfStyle w:val="000000000000" w:firstRow="0" w:lastRow="0" w:firstColumn="0" w:lastColumn="0" w:oddVBand="0" w:evenVBand="0" w:oddHBand="0" w:evenHBand="0" w:firstRowFirstColumn="0" w:firstRowLastColumn="0" w:lastRowFirstColumn="0" w:lastRowLastColumn="0"/>
            </w:pPr>
          </w:p>
          <w:p w14:paraId="23D74D7A" w14:textId="15C3FC5E"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1AB55AB9" w14:textId="3A662401"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7B800810"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4B3D244E" w14:textId="5D1CE32C"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3843E7A0"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2984FC3B"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53BE2518" w14:textId="03A69A95" w:rsidR="00027605" w:rsidRPr="008E4613"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tc>
        <w:tc>
          <w:tcPr>
            <w:tcW w:w="6440" w:type="dxa"/>
          </w:tcPr>
          <w:p w14:paraId="55A2E059" w14:textId="7777777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3C8D10E2" w14:textId="6982AFE5" w:rsidR="008E4613" w:rsidRPr="003816C8" w:rsidRDefault="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Homework Task – Baseline Assignment</w:t>
            </w:r>
          </w:p>
          <w:p w14:paraId="08B447EF" w14:textId="11729801"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743E0B2B" w14:textId="0B3F624A"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19AA797E" w14:textId="2019BA65"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1610834B"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2A8BCB6B" w14:textId="50077FD8"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4AC04F3E" w14:textId="4EACEC31"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5AEDF881"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6EE9EA46" w14:textId="1D99C90A"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2FC23723"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4AFD2EBD" w14:textId="77777777" w:rsidR="008A4034" w:rsidRDefault="008A4034">
            <w:pPr>
              <w:spacing w:before="0" w:line="259" w:lineRule="auto"/>
              <w:cnfStyle w:val="000000000000" w:firstRow="0" w:lastRow="0" w:firstColumn="0" w:lastColumn="0" w:oddVBand="0" w:evenVBand="0" w:oddHBand="0" w:evenHBand="0" w:firstRowFirstColumn="0" w:firstRowLastColumn="0" w:lastRowFirstColumn="0" w:lastRowLastColumn="0"/>
            </w:pPr>
          </w:p>
          <w:p w14:paraId="40A1FEAF" w14:textId="1C7D0680" w:rsidR="003A384A" w:rsidRPr="008E4613"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tc>
      </w:tr>
      <w:tr w:rsidR="008E4613" w14:paraId="71254098" w14:textId="77777777" w:rsidTr="008E4613">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42E2AACA" w14:textId="77777777" w:rsidR="008E4613" w:rsidRDefault="008E4613" w:rsidP="003A384A">
            <w:pPr>
              <w:spacing w:before="0" w:line="259" w:lineRule="auto"/>
              <w:jc w:val="center"/>
              <w:rPr>
                <w:b/>
                <w:bCs/>
                <w:sz w:val="24"/>
                <w:szCs w:val="28"/>
              </w:rPr>
            </w:pPr>
            <w:r w:rsidRPr="003A384A">
              <w:rPr>
                <w:b/>
                <w:bCs/>
                <w:sz w:val="24"/>
                <w:szCs w:val="28"/>
              </w:rPr>
              <w:t>Tutorial 2</w:t>
            </w:r>
          </w:p>
          <w:p w14:paraId="07DE2B06" w14:textId="6E40B167" w:rsidR="003A384A" w:rsidRDefault="003A384A" w:rsidP="003A384A">
            <w:pPr>
              <w:spacing w:before="0" w:line="259" w:lineRule="auto"/>
              <w:jc w:val="center"/>
              <w:rPr>
                <w:b/>
                <w:bCs/>
              </w:rPr>
            </w:pPr>
          </w:p>
        </w:tc>
      </w:tr>
      <w:tr w:rsidR="008E4613" w14:paraId="611C54F7"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2E835939" w14:textId="77777777" w:rsidR="003224CF" w:rsidRDefault="003224CF" w:rsidP="003224CF">
            <w:pPr>
              <w:spacing w:before="0" w:line="259" w:lineRule="auto"/>
              <w:rPr>
                <w:b/>
                <w:bCs/>
              </w:rPr>
            </w:pPr>
            <w:r>
              <w:rPr>
                <w:b/>
                <w:bCs/>
              </w:rPr>
              <w:t>Secondary Concept from concept map covered in this tutorial</w:t>
            </w:r>
          </w:p>
          <w:p w14:paraId="3D2C08FF" w14:textId="79B500C0" w:rsidR="00731D53" w:rsidRDefault="00731D53" w:rsidP="008E4613">
            <w:pPr>
              <w:spacing w:before="0" w:line="259" w:lineRule="auto"/>
              <w:rPr>
                <w:b/>
                <w:bCs/>
              </w:rPr>
            </w:pPr>
          </w:p>
        </w:tc>
        <w:tc>
          <w:tcPr>
            <w:tcW w:w="5953" w:type="dxa"/>
          </w:tcPr>
          <w:p w14:paraId="6C2B601C"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pPr>
          </w:p>
          <w:p w14:paraId="44ACE664" w14:textId="31ED0025" w:rsidR="008E4613" w:rsidRPr="003816C8" w:rsidRDefault="008E4613"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3FFBA8E2"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4093723" w14:textId="7094FE1F"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EE5E53F" w14:textId="1771281A"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B1C323A" w14:textId="33BFD188" w:rsidR="008A4034" w:rsidRDefault="008A4034"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0D62EFD" w14:textId="77777777" w:rsidR="008A4034" w:rsidRDefault="008A4034"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8B1A3FD" w14:textId="5F8E5198"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1DD23EF" w14:textId="4BB8815C"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12DB8A7"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C0B6E78" w14:textId="77777777"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D61E930" w14:textId="4211B2F6"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0D6AB007" w14:textId="1ECD6A94" w:rsidR="008E4613" w:rsidRPr="003816C8" w:rsidRDefault="008E4613"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Homework Task</w:t>
            </w:r>
          </w:p>
          <w:p w14:paraId="497E8003" w14:textId="1501E189"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pPr>
          </w:p>
          <w:p w14:paraId="04361492"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pPr>
          </w:p>
          <w:p w14:paraId="176E53E9"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A5430C9" w14:textId="6AE06D5A"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ED009D6" w14:textId="4E161F33"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1B7B3CE" w14:textId="77777777"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4F727AE" w14:textId="6E2370DA"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C36E778" w14:textId="77777777" w:rsidR="008A4034" w:rsidRDefault="008A4034"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03BCC61" w14:textId="3F79BC3B"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r w:rsidR="008E4613" w14:paraId="1F204CA7" w14:textId="77777777" w:rsidTr="008E4613">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080657F8" w14:textId="77777777" w:rsidR="008E4613" w:rsidRDefault="008E4613" w:rsidP="003A384A">
            <w:pPr>
              <w:spacing w:before="0" w:line="259" w:lineRule="auto"/>
              <w:jc w:val="center"/>
              <w:rPr>
                <w:b/>
                <w:bCs/>
                <w:sz w:val="24"/>
                <w:szCs w:val="28"/>
              </w:rPr>
            </w:pPr>
            <w:r w:rsidRPr="003A384A">
              <w:rPr>
                <w:b/>
                <w:bCs/>
                <w:sz w:val="24"/>
                <w:szCs w:val="28"/>
              </w:rPr>
              <w:lastRenderedPageBreak/>
              <w:t>Tutorial 3</w:t>
            </w:r>
          </w:p>
          <w:p w14:paraId="6EF74509" w14:textId="25F6CC3F" w:rsidR="003A384A" w:rsidRDefault="003A384A" w:rsidP="003A384A">
            <w:pPr>
              <w:spacing w:before="0" w:line="259" w:lineRule="auto"/>
              <w:jc w:val="center"/>
              <w:rPr>
                <w:b/>
                <w:bCs/>
              </w:rPr>
            </w:pPr>
          </w:p>
        </w:tc>
      </w:tr>
      <w:tr w:rsidR="00EE648A" w14:paraId="2D7F65D4"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669BA831" w14:textId="034E4A9F" w:rsidR="00731D53" w:rsidRDefault="003224CF" w:rsidP="00EE648A">
            <w:pPr>
              <w:spacing w:before="0" w:line="259" w:lineRule="auto"/>
              <w:rPr>
                <w:b/>
                <w:bCs/>
              </w:rPr>
            </w:pPr>
            <w:r>
              <w:rPr>
                <w:b/>
                <w:bCs/>
              </w:rPr>
              <w:t>Secondary Concept from concept map covered in this tutorial</w:t>
            </w:r>
          </w:p>
          <w:p w14:paraId="3529692D" w14:textId="70040E0B" w:rsidR="00731D53" w:rsidRDefault="00731D53" w:rsidP="00EE648A">
            <w:pPr>
              <w:spacing w:before="0" w:line="259" w:lineRule="auto"/>
              <w:rPr>
                <w:b/>
                <w:bCs/>
              </w:rPr>
            </w:pPr>
          </w:p>
        </w:tc>
        <w:tc>
          <w:tcPr>
            <w:tcW w:w="5953" w:type="dxa"/>
          </w:tcPr>
          <w:p w14:paraId="1D3188F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pPr>
          </w:p>
          <w:p w14:paraId="47490A74" w14:textId="2A085855"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4B5D46DB"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BFBE1AA"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7E330FE"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6426609" w14:textId="27BC2D1F"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91BBC26" w14:textId="77777777" w:rsidR="00027605" w:rsidRDefault="00027605"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6D40551" w14:textId="77777777" w:rsidR="001A0CCE" w:rsidRDefault="001A0CCE"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840E0EA"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0B4BA45" w14:textId="20F0FDAF"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751BD6C1" w14:textId="77777777"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 xml:space="preserve">Homework Task </w:t>
            </w:r>
          </w:p>
          <w:p w14:paraId="59F5D109"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ADC9886"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F19B01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41754F7"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8CA6AF4"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C0A2226" w14:textId="77777777" w:rsidR="001A0CCE" w:rsidRDefault="001A0CCE"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05A9128" w14:textId="380DFF5B" w:rsidR="00027605" w:rsidRDefault="00027605"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r w:rsidR="00EE648A" w14:paraId="25C6A6EB" w14:textId="77777777" w:rsidTr="008E4613">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2023549D" w14:textId="77777777" w:rsidR="00EE648A" w:rsidRDefault="00EE648A" w:rsidP="003A384A">
            <w:pPr>
              <w:spacing w:before="0" w:line="259" w:lineRule="auto"/>
              <w:jc w:val="center"/>
              <w:rPr>
                <w:b/>
                <w:bCs/>
                <w:sz w:val="24"/>
                <w:szCs w:val="28"/>
              </w:rPr>
            </w:pPr>
            <w:r w:rsidRPr="003A384A">
              <w:rPr>
                <w:b/>
                <w:bCs/>
                <w:sz w:val="24"/>
                <w:szCs w:val="28"/>
              </w:rPr>
              <w:t>Tutorial 4</w:t>
            </w:r>
          </w:p>
          <w:p w14:paraId="50D21042" w14:textId="03C7B97B" w:rsidR="003A384A" w:rsidRDefault="003A384A" w:rsidP="003A384A">
            <w:pPr>
              <w:spacing w:before="0" w:line="259" w:lineRule="auto"/>
              <w:jc w:val="center"/>
              <w:rPr>
                <w:b/>
                <w:bCs/>
              </w:rPr>
            </w:pPr>
          </w:p>
        </w:tc>
      </w:tr>
      <w:tr w:rsidR="00EE648A" w14:paraId="419701F1"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2D0169F6" w14:textId="57DF13A4" w:rsidR="00731D53" w:rsidRDefault="00EE648A" w:rsidP="00EE648A">
            <w:pPr>
              <w:spacing w:before="0" w:line="259" w:lineRule="auto"/>
              <w:rPr>
                <w:b/>
                <w:bCs/>
              </w:rPr>
            </w:pPr>
            <w:r>
              <w:rPr>
                <w:b/>
                <w:bCs/>
              </w:rPr>
              <w:t>Secondary Concept</w:t>
            </w:r>
            <w:r w:rsidR="005C0C02">
              <w:rPr>
                <w:b/>
                <w:bCs/>
              </w:rPr>
              <w:t xml:space="preserve"> from concept map covered in this tutorial</w:t>
            </w:r>
          </w:p>
          <w:p w14:paraId="50FE5146" w14:textId="3186445D" w:rsidR="00731D53" w:rsidRDefault="00731D53" w:rsidP="00EE648A">
            <w:pPr>
              <w:spacing w:before="0" w:line="259" w:lineRule="auto"/>
              <w:rPr>
                <w:b/>
                <w:bCs/>
              </w:rPr>
            </w:pPr>
          </w:p>
        </w:tc>
        <w:tc>
          <w:tcPr>
            <w:tcW w:w="5953" w:type="dxa"/>
          </w:tcPr>
          <w:p w14:paraId="049C46D2"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pPr>
          </w:p>
          <w:p w14:paraId="403599C3" w14:textId="1D9BFF42"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5AD51381"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9F9AC5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CA7A7B6"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B3DB6D5"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CE72754"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802349E"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3F30C16"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780C458" w14:textId="33C83DAE"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4E0366E6" w14:textId="77777777"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 xml:space="preserve">Homework Task </w:t>
            </w:r>
          </w:p>
          <w:p w14:paraId="3F9455E9"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F0E03BD"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6961F1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8266C4A"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245CD3B"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0D834E8"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1F93C9C" w14:textId="2ADF3A9C"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r w:rsidR="003A384A" w14:paraId="18FE7001" w14:textId="77777777" w:rsidTr="00B85671">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4A81E319" w14:textId="77777777" w:rsidR="003A384A" w:rsidRDefault="003A384A" w:rsidP="003A384A">
            <w:pPr>
              <w:spacing w:before="0" w:line="259" w:lineRule="auto"/>
              <w:jc w:val="center"/>
              <w:rPr>
                <w:b/>
                <w:bCs/>
                <w:sz w:val="24"/>
                <w:szCs w:val="28"/>
              </w:rPr>
            </w:pPr>
            <w:r w:rsidRPr="00731D53">
              <w:rPr>
                <w:b/>
                <w:bCs/>
                <w:sz w:val="24"/>
                <w:szCs w:val="28"/>
              </w:rPr>
              <w:t>Tutorial 5</w:t>
            </w:r>
          </w:p>
          <w:p w14:paraId="1B25ECE9" w14:textId="243CC5ED" w:rsidR="00731D53" w:rsidRDefault="00731D53" w:rsidP="003A384A">
            <w:pPr>
              <w:spacing w:before="0" w:line="259" w:lineRule="auto"/>
              <w:jc w:val="center"/>
              <w:rPr>
                <w:b/>
                <w:bCs/>
              </w:rPr>
            </w:pPr>
          </w:p>
        </w:tc>
      </w:tr>
      <w:tr w:rsidR="00EE648A" w14:paraId="0F9F3804"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2916E2A0" w14:textId="09870C72" w:rsidR="00EE648A" w:rsidRDefault="00731D53" w:rsidP="00EE648A">
            <w:pPr>
              <w:spacing w:before="0" w:line="259" w:lineRule="auto"/>
              <w:rPr>
                <w:b/>
                <w:bCs/>
              </w:rPr>
            </w:pPr>
            <w:r>
              <w:rPr>
                <w:b/>
                <w:bCs/>
              </w:rPr>
              <w:t>Revise and Prepare for Draft Assignment</w:t>
            </w:r>
          </w:p>
        </w:tc>
        <w:tc>
          <w:tcPr>
            <w:tcW w:w="5953" w:type="dxa"/>
          </w:tcPr>
          <w:p w14:paraId="753EBC9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pPr>
          </w:p>
          <w:p w14:paraId="7116729F" w14:textId="5863D237" w:rsidR="00EE648A" w:rsidRPr="00731D53"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731D53">
              <w:rPr>
                <w:b/>
                <w:bCs/>
              </w:rPr>
              <w:t>Tutorial Outcomes</w:t>
            </w:r>
          </w:p>
          <w:p w14:paraId="5638A64F"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DBA54DC" w14:textId="73F2134A"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8DAFC97" w14:textId="7418E653"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9DF80F9" w14:textId="77777777" w:rsidR="00027605" w:rsidRDefault="00027605"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87371DB" w14:textId="07BECB9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D950A31" w14:textId="77777777"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E00E246" w14:textId="0822C1DA"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1E1A733F" w14:textId="77777777" w:rsidR="00EE648A" w:rsidRPr="00731D53"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731D53">
              <w:rPr>
                <w:b/>
                <w:bCs/>
              </w:rPr>
              <w:t xml:space="preserve">Homework Task </w:t>
            </w:r>
            <w:r w:rsidR="003A384A" w:rsidRPr="00731D53">
              <w:rPr>
                <w:b/>
                <w:bCs/>
              </w:rPr>
              <w:t>– Draft Assignment</w:t>
            </w:r>
          </w:p>
          <w:p w14:paraId="349044C8"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85387CF"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3D9D54C" w14:textId="06D8A845"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0BC02A8" w14:textId="77777777"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70304F3"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2F58294" w14:textId="19B4C555"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bl>
    <w:p w14:paraId="6771036D" w14:textId="77777777" w:rsidR="00297C34" w:rsidRDefault="00297C34">
      <w:pPr>
        <w:spacing w:before="0" w:line="259" w:lineRule="auto"/>
        <w:sectPr w:rsidR="00297C34" w:rsidSect="00297C34">
          <w:pgSz w:w="16838" w:h="11906" w:orient="landscape"/>
          <w:pgMar w:top="1080" w:right="1440" w:bottom="1080" w:left="1440" w:header="454" w:footer="680" w:gutter="0"/>
          <w:cols w:space="708"/>
          <w:titlePg/>
          <w:docGrid w:linePitch="360"/>
        </w:sectPr>
      </w:pPr>
    </w:p>
    <w:p w14:paraId="34D08A1A" w14:textId="065103C7" w:rsidR="001A3AE9" w:rsidRDefault="0010032C" w:rsidP="0076296A">
      <w:pPr>
        <w:rPr>
          <w:rFonts w:eastAsia="Times New Roman" w:cs="Times New Roman"/>
          <w:b/>
          <w:bCs/>
          <w:sz w:val="28"/>
          <w:szCs w:val="20"/>
          <w:lang w:eastAsia="en-GB"/>
        </w:rPr>
      </w:pPr>
      <w:r>
        <w:rPr>
          <w:rFonts w:eastAsia="Times New Roman" w:cs="Times New Roman"/>
          <w:b/>
          <w:bCs/>
          <w:sz w:val="28"/>
          <w:szCs w:val="20"/>
          <w:lang w:eastAsia="en-GB"/>
        </w:rPr>
        <w:lastRenderedPageBreak/>
        <w:t xml:space="preserve">Backwards Planning: </w:t>
      </w:r>
      <w:r w:rsidR="00DE0018">
        <w:rPr>
          <w:rFonts w:eastAsia="Times New Roman" w:cs="Times New Roman"/>
          <w:b/>
          <w:bCs/>
          <w:sz w:val="28"/>
          <w:szCs w:val="20"/>
          <w:lang w:eastAsia="en-GB"/>
        </w:rPr>
        <w:t>Achieving tutorial outcomes</w:t>
      </w:r>
    </w:p>
    <w:tbl>
      <w:tblPr>
        <w:tblW w:w="1005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9"/>
        <w:gridCol w:w="4085"/>
        <w:gridCol w:w="4531"/>
      </w:tblGrid>
      <w:tr w:rsidR="009C1B07" w:rsidRPr="00BB74AF" w14:paraId="04646284" w14:textId="77777777" w:rsidTr="005E7459">
        <w:trPr>
          <w:trHeight w:val="609"/>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cMar>
              <w:top w:w="80" w:type="dxa"/>
              <w:left w:w="80" w:type="dxa"/>
              <w:bottom w:w="80" w:type="dxa"/>
              <w:right w:w="80" w:type="dxa"/>
            </w:tcMar>
            <w:hideMark/>
          </w:tcPr>
          <w:p w14:paraId="5CFA2B85" w14:textId="1BE6623E" w:rsidR="009C1B07" w:rsidRPr="004E2BCB" w:rsidRDefault="009C1B07" w:rsidP="005E7459">
            <w:pPr>
              <w:spacing w:line="240" w:lineRule="auto"/>
              <w:jc w:val="center"/>
              <w:rPr>
                <w:rFonts w:eastAsia="Times New Roman" w:cs="Times New Roman"/>
                <w:b/>
                <w:bCs/>
                <w:color w:val="FFFFFF"/>
                <w:sz w:val="28"/>
                <w:szCs w:val="20"/>
                <w:lang w:eastAsia="en-GB"/>
              </w:rPr>
            </w:pPr>
            <w:r>
              <w:rPr>
                <w:rFonts w:eastAsia="Times New Roman" w:cs="Times New Roman"/>
                <w:b/>
                <w:bCs/>
                <w:color w:val="FFFFFF"/>
                <w:sz w:val="28"/>
                <w:szCs w:val="20"/>
                <w:lang w:eastAsia="en-GB"/>
              </w:rPr>
              <w:t>Backwards Planning for Tutorial #________</w:t>
            </w:r>
          </w:p>
        </w:tc>
      </w:tr>
      <w:tr w:rsidR="009C1B07" w:rsidRPr="00BB74AF" w14:paraId="472FBC0E" w14:textId="77777777" w:rsidTr="005E7459">
        <w:trPr>
          <w:trHeight w:val="1083"/>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1A240339" w14:textId="540C2BA1" w:rsidR="009C1B07" w:rsidRPr="00F325C5" w:rsidRDefault="009C1B07" w:rsidP="005E7459">
            <w:pPr>
              <w:spacing w:line="240" w:lineRule="auto"/>
              <w:rPr>
                <w:rFonts w:eastAsia="Times New Roman" w:cs="Times New Roman"/>
                <w:b/>
                <w:bCs/>
                <w:color w:val="FFFFFF"/>
                <w:lang w:eastAsia="en-GB"/>
              </w:rPr>
            </w:pPr>
            <w:r>
              <w:rPr>
                <w:rFonts w:eastAsia="Times New Roman" w:cs="Times New Roman"/>
                <w:b/>
                <w:bCs/>
                <w:color w:val="FFFFFF"/>
                <w:lang w:eastAsia="en-GB"/>
              </w:rPr>
              <w:t>Learning Outcomes for this tutorial</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29C6E0E" w14:textId="77777777" w:rsidR="009C1B07" w:rsidRDefault="009C1B07" w:rsidP="005E7459">
            <w:pPr>
              <w:spacing w:line="240" w:lineRule="auto"/>
              <w:rPr>
                <w:rFonts w:eastAsia="Times New Roman" w:cs="Times New Roman"/>
                <w:sz w:val="20"/>
                <w:szCs w:val="20"/>
                <w:lang w:eastAsia="en-GB"/>
              </w:rPr>
            </w:pPr>
          </w:p>
          <w:p w14:paraId="763712CF" w14:textId="77777777" w:rsidR="009C1B07" w:rsidRDefault="009C1B07" w:rsidP="005E7459">
            <w:pPr>
              <w:spacing w:line="240" w:lineRule="auto"/>
              <w:rPr>
                <w:rFonts w:eastAsia="Times New Roman" w:cs="Times New Roman"/>
                <w:sz w:val="20"/>
                <w:szCs w:val="20"/>
                <w:lang w:eastAsia="en-GB"/>
              </w:rPr>
            </w:pPr>
          </w:p>
          <w:p w14:paraId="39D975A0" w14:textId="77777777" w:rsidR="009C1B07" w:rsidRDefault="009C1B07" w:rsidP="005E7459">
            <w:pPr>
              <w:spacing w:line="240" w:lineRule="auto"/>
              <w:rPr>
                <w:rFonts w:eastAsia="Times New Roman" w:cs="Times New Roman"/>
                <w:sz w:val="20"/>
                <w:szCs w:val="20"/>
                <w:lang w:eastAsia="en-GB"/>
              </w:rPr>
            </w:pPr>
          </w:p>
          <w:p w14:paraId="668260A7" w14:textId="77777777" w:rsidR="009C1B07" w:rsidRDefault="009C1B07" w:rsidP="005E7459">
            <w:pPr>
              <w:spacing w:line="240" w:lineRule="auto"/>
              <w:rPr>
                <w:rFonts w:eastAsia="Times New Roman" w:cs="Times New Roman"/>
                <w:sz w:val="20"/>
                <w:szCs w:val="20"/>
                <w:lang w:eastAsia="en-GB"/>
              </w:rPr>
            </w:pPr>
          </w:p>
          <w:p w14:paraId="32C2C53B" w14:textId="77777777" w:rsidR="009C1B07" w:rsidRDefault="009C1B07" w:rsidP="005E7459">
            <w:pPr>
              <w:spacing w:line="240" w:lineRule="auto"/>
              <w:rPr>
                <w:rFonts w:eastAsia="Times New Roman" w:cs="Times New Roman"/>
                <w:sz w:val="20"/>
                <w:szCs w:val="20"/>
                <w:lang w:eastAsia="en-GB"/>
              </w:rPr>
            </w:pPr>
          </w:p>
          <w:p w14:paraId="751524BF" w14:textId="77777777" w:rsidR="009C1B07" w:rsidRPr="00BB74AF" w:rsidRDefault="009C1B07" w:rsidP="005E7459">
            <w:pPr>
              <w:spacing w:line="240" w:lineRule="auto"/>
              <w:rPr>
                <w:rFonts w:eastAsia="Times New Roman" w:cs="Times New Roman"/>
                <w:sz w:val="20"/>
                <w:szCs w:val="20"/>
                <w:lang w:eastAsia="en-GB"/>
              </w:rPr>
            </w:pPr>
          </w:p>
        </w:tc>
      </w:tr>
      <w:tr w:rsidR="009C1B07" w:rsidRPr="00BB74AF" w14:paraId="37CBD969" w14:textId="77777777" w:rsidTr="00D77D5D">
        <w:trPr>
          <w:trHeight w:val="323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0D4E4AEB" w14:textId="2B1BD85E" w:rsidR="009C1B07" w:rsidRPr="00F325C5" w:rsidRDefault="009C1B07" w:rsidP="005E7459">
            <w:pPr>
              <w:spacing w:line="240" w:lineRule="auto"/>
              <w:rPr>
                <w:rFonts w:eastAsia="Times New Roman" w:cs="Times New Roman"/>
                <w:b/>
                <w:bCs/>
                <w:color w:val="FFFFFF"/>
                <w:lang w:eastAsia="en-GB"/>
              </w:rPr>
            </w:pPr>
            <w:r>
              <w:rPr>
                <w:rFonts w:eastAsia="Times New Roman" w:cs="Times New Roman"/>
                <w:b/>
                <w:bCs/>
                <w:color w:val="FFFFFF"/>
                <w:lang w:eastAsia="en-GB"/>
              </w:rPr>
              <w:t>Tutorial Aims</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F9CC715" w14:textId="77777777" w:rsidR="009C1B07" w:rsidRPr="008023E3" w:rsidRDefault="009C1B07" w:rsidP="005E7459">
            <w:pPr>
              <w:spacing w:line="240" w:lineRule="auto"/>
              <w:jc w:val="center"/>
              <w:rPr>
                <w:rFonts w:eastAsia="Times New Roman" w:cs="Times New Roman"/>
                <w:b/>
                <w:bCs/>
                <w:color w:val="463278" w:themeColor="accent1"/>
                <w:sz w:val="20"/>
                <w:szCs w:val="20"/>
                <w:lang w:eastAsia="en-GB"/>
              </w:rPr>
            </w:pPr>
            <w:r w:rsidRPr="008023E3">
              <w:rPr>
                <w:rFonts w:eastAsia="Times New Roman" w:cs="Times New Roman"/>
                <w:b/>
                <w:bCs/>
                <w:color w:val="463278" w:themeColor="accent1"/>
                <w:sz w:val="20"/>
                <w:szCs w:val="20"/>
                <w:lang w:eastAsia="en-GB"/>
              </w:rPr>
              <w:t>Understand (subject knowledge)</w:t>
            </w:r>
          </w:p>
          <w:p w14:paraId="0C8E1C77" w14:textId="77777777" w:rsidR="009C1B07" w:rsidRDefault="009C1B07" w:rsidP="005E7459">
            <w:pPr>
              <w:spacing w:line="240" w:lineRule="auto"/>
              <w:jc w:val="center"/>
              <w:rPr>
                <w:rFonts w:eastAsia="Times New Roman" w:cs="Times New Roman"/>
                <w:b/>
                <w:bCs/>
                <w:sz w:val="20"/>
                <w:szCs w:val="20"/>
                <w:lang w:eastAsia="en-GB"/>
              </w:rPr>
            </w:pPr>
          </w:p>
          <w:p w14:paraId="42E6BEAC" w14:textId="77777777" w:rsidR="009C1B07" w:rsidRDefault="009C1B07" w:rsidP="005E7459">
            <w:pPr>
              <w:spacing w:line="240" w:lineRule="auto"/>
              <w:jc w:val="center"/>
              <w:rPr>
                <w:rFonts w:eastAsia="Times New Roman" w:cs="Times New Roman"/>
                <w:b/>
                <w:bCs/>
                <w:sz w:val="20"/>
                <w:szCs w:val="20"/>
                <w:lang w:eastAsia="en-GB"/>
              </w:rPr>
            </w:pPr>
          </w:p>
          <w:p w14:paraId="292DA43A" w14:textId="77777777" w:rsidR="009C1B07" w:rsidRDefault="009C1B07" w:rsidP="005E7459">
            <w:pPr>
              <w:spacing w:line="240" w:lineRule="auto"/>
              <w:jc w:val="center"/>
              <w:rPr>
                <w:rFonts w:eastAsia="Times New Roman" w:cs="Times New Roman"/>
                <w:b/>
                <w:bCs/>
                <w:sz w:val="20"/>
                <w:szCs w:val="20"/>
                <w:lang w:eastAsia="en-GB"/>
              </w:rPr>
            </w:pPr>
          </w:p>
          <w:p w14:paraId="57021372" w14:textId="77777777" w:rsidR="009C1B07" w:rsidRDefault="009C1B07" w:rsidP="005E7459">
            <w:pPr>
              <w:spacing w:line="240" w:lineRule="auto"/>
              <w:jc w:val="center"/>
              <w:rPr>
                <w:rFonts w:eastAsia="Times New Roman" w:cs="Times New Roman"/>
                <w:b/>
                <w:bCs/>
                <w:sz w:val="20"/>
                <w:szCs w:val="20"/>
                <w:lang w:eastAsia="en-GB"/>
              </w:rPr>
            </w:pPr>
          </w:p>
          <w:p w14:paraId="36FE928A" w14:textId="77777777" w:rsidR="009C1B07" w:rsidRDefault="009C1B07" w:rsidP="005E7459">
            <w:pPr>
              <w:spacing w:line="240" w:lineRule="auto"/>
              <w:jc w:val="center"/>
              <w:rPr>
                <w:rFonts w:eastAsia="Times New Roman" w:cs="Times New Roman"/>
                <w:b/>
                <w:bCs/>
                <w:sz w:val="20"/>
                <w:szCs w:val="20"/>
                <w:lang w:eastAsia="en-GB"/>
              </w:rPr>
            </w:pPr>
          </w:p>
          <w:p w14:paraId="5F4891E5" w14:textId="77777777" w:rsidR="009C1B07" w:rsidRPr="004D1A4A" w:rsidRDefault="009C1B07" w:rsidP="005E7459">
            <w:pPr>
              <w:spacing w:line="240" w:lineRule="auto"/>
              <w:jc w:val="center"/>
              <w:rPr>
                <w:rFonts w:eastAsia="Times New Roman" w:cs="Times New Roman"/>
                <w:b/>
                <w:bCs/>
                <w:sz w:val="20"/>
                <w:szCs w:val="20"/>
                <w:lang w:eastAsia="en-GB"/>
              </w:rPr>
            </w:pPr>
          </w:p>
          <w:p w14:paraId="7E11EF41" w14:textId="77777777" w:rsidR="009C1B07" w:rsidRDefault="009C1B07" w:rsidP="005E7459">
            <w:pPr>
              <w:spacing w:line="240" w:lineRule="auto"/>
              <w:rPr>
                <w:rFonts w:eastAsia="Times New Roman" w:cs="Times New Roman"/>
                <w:sz w:val="20"/>
                <w:szCs w:val="20"/>
                <w:lang w:eastAsia="en-GB"/>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114947E" w14:textId="77777777" w:rsidR="009C1B07" w:rsidRPr="008023E3" w:rsidRDefault="009C1B07" w:rsidP="005E7459">
            <w:pPr>
              <w:spacing w:line="240" w:lineRule="auto"/>
              <w:jc w:val="center"/>
              <w:rPr>
                <w:rFonts w:eastAsia="Times New Roman" w:cs="Times New Roman"/>
                <w:b/>
                <w:bCs/>
                <w:color w:val="32B996" w:themeColor="accent3"/>
                <w:sz w:val="20"/>
                <w:szCs w:val="20"/>
                <w:lang w:eastAsia="en-GB"/>
              </w:rPr>
            </w:pPr>
            <w:r w:rsidRPr="008023E3">
              <w:rPr>
                <w:rFonts w:eastAsia="Times New Roman" w:cs="Times New Roman"/>
                <w:b/>
                <w:bCs/>
                <w:color w:val="32B996" w:themeColor="accent3"/>
                <w:sz w:val="20"/>
                <w:szCs w:val="20"/>
                <w:lang w:eastAsia="en-GB"/>
              </w:rPr>
              <w:t>Be able to do (academic skills)</w:t>
            </w:r>
          </w:p>
          <w:p w14:paraId="5D914D42" w14:textId="77777777" w:rsidR="009C1B07" w:rsidRDefault="009C1B07" w:rsidP="005E7459">
            <w:pPr>
              <w:spacing w:line="240" w:lineRule="auto"/>
              <w:rPr>
                <w:rFonts w:eastAsia="Times New Roman" w:cs="Times New Roman"/>
                <w:sz w:val="20"/>
                <w:szCs w:val="20"/>
                <w:lang w:eastAsia="en-GB"/>
              </w:rPr>
            </w:pPr>
          </w:p>
          <w:p w14:paraId="2A4DD29E" w14:textId="77777777" w:rsidR="009C1B07" w:rsidRDefault="009C1B07" w:rsidP="005E7459">
            <w:pPr>
              <w:spacing w:line="240" w:lineRule="auto"/>
              <w:rPr>
                <w:rFonts w:eastAsia="Times New Roman" w:cs="Times New Roman"/>
                <w:sz w:val="20"/>
                <w:szCs w:val="20"/>
                <w:lang w:eastAsia="en-GB"/>
              </w:rPr>
            </w:pPr>
          </w:p>
          <w:p w14:paraId="0695B19F" w14:textId="77777777" w:rsidR="009C1B07" w:rsidRPr="00BB74AF" w:rsidRDefault="009C1B07" w:rsidP="005E7459">
            <w:pPr>
              <w:spacing w:line="240" w:lineRule="auto"/>
              <w:rPr>
                <w:rFonts w:eastAsia="Times New Roman" w:cs="Times New Roman"/>
                <w:sz w:val="20"/>
                <w:szCs w:val="20"/>
                <w:lang w:eastAsia="en-GB"/>
              </w:rPr>
            </w:pPr>
          </w:p>
        </w:tc>
      </w:tr>
      <w:tr w:rsidR="009C1B07" w:rsidRPr="00BB74AF" w14:paraId="640CC439" w14:textId="77777777" w:rsidTr="005E7459">
        <w:trPr>
          <w:trHeight w:val="428"/>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hemeFill="accent2"/>
            <w:tcMar>
              <w:top w:w="80" w:type="dxa"/>
              <w:left w:w="80" w:type="dxa"/>
              <w:bottom w:w="80" w:type="dxa"/>
              <w:right w:w="80" w:type="dxa"/>
            </w:tcMar>
            <w:vAlign w:val="center"/>
          </w:tcPr>
          <w:p w14:paraId="226050E9" w14:textId="441A2E5A" w:rsidR="009C1B07" w:rsidRPr="00DA16EB" w:rsidRDefault="008D2154" w:rsidP="005A41C9">
            <w:pPr>
              <w:spacing w:line="240" w:lineRule="auto"/>
              <w:rPr>
                <w:rFonts w:eastAsia="Times New Roman" w:cs="Times New Roman"/>
                <w:b/>
                <w:bCs/>
                <w:color w:val="32B996" w:themeColor="accent3"/>
                <w:sz w:val="20"/>
                <w:szCs w:val="20"/>
                <w:lang w:eastAsia="en-GB"/>
              </w:rPr>
            </w:pPr>
            <w:r>
              <w:rPr>
                <w:rFonts w:eastAsia="Times New Roman" w:cs="Times New Roman"/>
                <w:b/>
                <w:bCs/>
                <w:color w:val="FFFFFF"/>
                <w:sz w:val="28"/>
                <w:szCs w:val="20"/>
                <w:lang w:eastAsia="en-GB"/>
              </w:rPr>
              <w:t>Resource to be used:</w:t>
            </w:r>
          </w:p>
        </w:tc>
      </w:tr>
      <w:tr w:rsidR="003C0123" w:rsidRPr="00BB74AF" w14:paraId="58359D8A" w14:textId="77777777" w:rsidTr="00C94F20">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tcPr>
          <w:p w14:paraId="5CD28CD8" w14:textId="64F8AA1D" w:rsidR="003C0123" w:rsidRPr="005A41C9" w:rsidRDefault="003C0123" w:rsidP="005E7459">
            <w:pPr>
              <w:spacing w:line="240" w:lineRule="auto"/>
              <w:jc w:val="center"/>
              <w:rPr>
                <w:rFonts w:eastAsia="Times New Roman" w:cs="Times New Roman"/>
                <w:b/>
                <w:bCs/>
                <w:color w:val="000000" w:themeColor="text1"/>
                <w:sz w:val="20"/>
                <w:szCs w:val="20"/>
                <w:lang w:eastAsia="en-GB"/>
              </w:rPr>
            </w:pPr>
            <w:r w:rsidRPr="003262EE">
              <w:rPr>
                <w:rFonts w:eastAsia="Times New Roman" w:cs="Times New Roman"/>
                <w:b/>
                <w:bCs/>
                <w:color w:val="FFFFFF"/>
                <w:lang w:eastAsia="en-GB"/>
              </w:rPr>
              <w:t>Task or activity to be set</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Pr>
          <w:p w14:paraId="7756CE4F"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tc>
      </w:tr>
      <w:tr w:rsidR="003C0123" w:rsidRPr="00BB74AF" w14:paraId="455DE494" w14:textId="77777777" w:rsidTr="003C0123">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tcPr>
          <w:p w14:paraId="76F24605" w14:textId="06005216" w:rsidR="003C0123" w:rsidRPr="00763EBB" w:rsidRDefault="003C0123" w:rsidP="005E7459">
            <w:pPr>
              <w:spacing w:line="240" w:lineRule="auto"/>
              <w:rPr>
                <w:rFonts w:eastAsia="Times New Roman" w:cs="Times New Roman"/>
                <w:color w:val="FFFFFF"/>
                <w:sz w:val="20"/>
                <w:szCs w:val="20"/>
                <w:lang w:eastAsia="en-GB"/>
              </w:rPr>
            </w:pPr>
            <w:r>
              <w:rPr>
                <w:rFonts w:eastAsia="Times New Roman" w:cs="Times New Roman"/>
                <w:b/>
                <w:bCs/>
                <w:color w:val="FFFFFF"/>
                <w:lang w:eastAsia="en-GB"/>
              </w:rPr>
              <w:t>Outcomes</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90252E" w14:textId="77777777" w:rsidR="003C0123" w:rsidRDefault="003C0123" w:rsidP="005E7459">
            <w:pPr>
              <w:spacing w:line="240" w:lineRule="auto"/>
              <w:jc w:val="center"/>
              <w:rPr>
                <w:rFonts w:eastAsia="Times New Roman" w:cs="Times New Roman"/>
                <w:b/>
                <w:bCs/>
                <w:color w:val="000000" w:themeColor="text1"/>
                <w:sz w:val="20"/>
                <w:szCs w:val="20"/>
                <w:lang w:eastAsia="en-GB"/>
              </w:rPr>
            </w:pPr>
            <w:r w:rsidRPr="005A41C9">
              <w:rPr>
                <w:rFonts w:eastAsia="Times New Roman" w:cs="Times New Roman"/>
                <w:b/>
                <w:bCs/>
                <w:color w:val="000000" w:themeColor="text1"/>
                <w:sz w:val="20"/>
                <w:szCs w:val="20"/>
                <w:lang w:eastAsia="en-GB"/>
              </w:rPr>
              <w:t>What knowledge or skills will pupils develop?</w:t>
            </w:r>
            <w:r>
              <w:rPr>
                <w:rFonts w:eastAsia="Times New Roman" w:cs="Times New Roman"/>
                <w:b/>
                <w:bCs/>
                <w:color w:val="000000" w:themeColor="text1"/>
                <w:sz w:val="20"/>
                <w:szCs w:val="20"/>
                <w:lang w:eastAsia="en-GB"/>
              </w:rPr>
              <w:t xml:space="preserve"> </w:t>
            </w:r>
          </w:p>
          <w:p w14:paraId="4E704C5C"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p w14:paraId="1C4EA738"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p w14:paraId="78937537"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p w14:paraId="4E531EBC" w14:textId="3979A214" w:rsidR="003C0123" w:rsidRPr="005A41C9" w:rsidRDefault="003C0123" w:rsidP="003C0123">
            <w:pPr>
              <w:spacing w:line="240" w:lineRule="auto"/>
              <w:rPr>
                <w:rFonts w:eastAsia="Times New Roman" w:cs="Times New Roman"/>
                <w:b/>
                <w:bCs/>
                <w:color w:val="000000" w:themeColor="text1"/>
                <w:sz w:val="20"/>
                <w:szCs w:val="20"/>
                <w:lang w:eastAsia="en-GB"/>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0609C6D" w14:textId="481438FB" w:rsidR="003C0123" w:rsidRPr="008023E3" w:rsidRDefault="003C0123" w:rsidP="005E7459">
            <w:pPr>
              <w:spacing w:line="240" w:lineRule="auto"/>
              <w:jc w:val="center"/>
              <w:rPr>
                <w:rFonts w:eastAsia="Times New Roman" w:cs="Times New Roman"/>
                <w:b/>
                <w:bCs/>
                <w:color w:val="32B996" w:themeColor="accent3"/>
                <w:sz w:val="20"/>
                <w:szCs w:val="20"/>
                <w:lang w:eastAsia="en-GB"/>
              </w:rPr>
            </w:pPr>
            <w:r>
              <w:rPr>
                <w:rFonts w:eastAsia="Times New Roman" w:cs="Times New Roman"/>
                <w:b/>
                <w:bCs/>
                <w:color w:val="000000" w:themeColor="text1"/>
                <w:sz w:val="20"/>
                <w:szCs w:val="20"/>
                <w:lang w:eastAsia="en-GB"/>
              </w:rPr>
              <w:t>Which learning outcomes does this activity achieve?</w:t>
            </w:r>
          </w:p>
        </w:tc>
      </w:tr>
    </w:tbl>
    <w:p w14:paraId="26B869D5" w14:textId="6570B109" w:rsidR="00087552" w:rsidRDefault="008562ED" w:rsidP="00444B1D">
      <w:r>
        <w:t>On the next page, we have shared a suggested planning template for your tutorials.</w:t>
      </w:r>
      <w:r w:rsidR="00087552">
        <w:t xml:space="preserve"> Please feel free to copy this </w:t>
      </w:r>
      <w:r w:rsidR="005F420A">
        <w:t>as many times as you need to plan your tutorials.</w:t>
      </w:r>
    </w:p>
    <w:p w14:paraId="34B7E059" w14:textId="30CB2FE0" w:rsidR="0068170D" w:rsidRPr="005A41C9" w:rsidRDefault="00444B1D" w:rsidP="005A41C9">
      <w:r>
        <w:t xml:space="preserve"> The Course Design Template will ask you to outline the main case studies/sources and activities each tutorial will include.</w:t>
      </w:r>
    </w:p>
    <w:p w14:paraId="3230A3AA" w14:textId="0249CAD2" w:rsidR="005A21EE" w:rsidRPr="0076296A" w:rsidRDefault="005A21EE" w:rsidP="00E41CFA">
      <w:pPr>
        <w:jc w:val="center"/>
        <w:rPr>
          <w:szCs w:val="24"/>
        </w:rPr>
        <w:sectPr w:rsidR="005A21EE" w:rsidRPr="0076296A" w:rsidSect="00C902FB">
          <w:pgSz w:w="11906" w:h="16838"/>
          <w:pgMar w:top="1440" w:right="1080" w:bottom="1440" w:left="1080" w:header="454" w:footer="680" w:gutter="0"/>
          <w:cols w:space="708"/>
          <w:titlePg/>
          <w:docGrid w:linePitch="360"/>
        </w:sectPr>
      </w:pPr>
      <w:r>
        <w:rPr>
          <w:szCs w:val="24"/>
        </w:rPr>
        <w:t xml:space="preserve">*Please see </w:t>
      </w:r>
      <w:hyperlink w:anchor="_Appendix_3:_Completed" w:history="1">
        <w:r w:rsidRPr="00AF7678">
          <w:rPr>
            <w:rStyle w:val="Hyperlink"/>
            <w:szCs w:val="24"/>
          </w:rPr>
          <w:t xml:space="preserve">Appendix </w:t>
        </w:r>
        <w:r w:rsidR="00F21B27" w:rsidRPr="00AF7678">
          <w:rPr>
            <w:rStyle w:val="Hyperlink"/>
            <w:szCs w:val="24"/>
          </w:rPr>
          <w:t>3</w:t>
        </w:r>
      </w:hyperlink>
      <w:r>
        <w:rPr>
          <w:szCs w:val="24"/>
        </w:rPr>
        <w:t xml:space="preserve"> for an example of completed tutorial planning templates</w:t>
      </w:r>
    </w:p>
    <w:bookmarkStart w:id="16" w:name="_Toc67924786"/>
    <w:p w14:paraId="04435798" w14:textId="10DFF81F" w:rsidR="00545F15" w:rsidRDefault="005F420A">
      <w:pPr>
        <w:spacing w:before="0" w:line="259" w:lineRule="auto"/>
        <w:rPr>
          <w:rFonts w:eastAsiaTheme="majorEastAsia" w:cstheme="majorBidi"/>
          <w:b/>
          <w:sz w:val="32"/>
          <w:szCs w:val="32"/>
        </w:rPr>
      </w:pPr>
      <w:r w:rsidRPr="005F420A">
        <w:rPr>
          <w:rFonts w:ascii="Calibri" w:eastAsia="Calibri" w:hAnsi="Calibri" w:cs="Times New Roman"/>
          <w:noProof/>
        </w:rPr>
        <w:lastRenderedPageBreak/>
        <mc:AlternateContent>
          <mc:Choice Requires="wpg">
            <w:drawing>
              <wp:anchor distT="0" distB="0" distL="114300" distR="114300" simplePos="0" relativeHeight="251691520" behindDoc="0" locked="0" layoutInCell="1" allowOverlap="1" wp14:anchorId="7AACF37F" wp14:editId="6AD76C1A">
                <wp:simplePos x="0" y="0"/>
                <wp:positionH relativeFrom="column">
                  <wp:posOffset>-327635</wp:posOffset>
                </wp:positionH>
                <wp:positionV relativeFrom="paragraph">
                  <wp:posOffset>-550140</wp:posOffset>
                </wp:positionV>
                <wp:extent cx="6818711" cy="9571512"/>
                <wp:effectExtent l="0" t="0" r="20320" b="10795"/>
                <wp:wrapNone/>
                <wp:docPr id="90" name="Group 90"/>
                <wp:cNvGraphicFramePr/>
                <a:graphic xmlns:a="http://schemas.openxmlformats.org/drawingml/2006/main">
                  <a:graphicData uri="http://schemas.microsoft.com/office/word/2010/wordprocessingGroup">
                    <wpg:wgp>
                      <wpg:cNvGrpSpPr/>
                      <wpg:grpSpPr>
                        <a:xfrm>
                          <a:off x="0" y="0"/>
                          <a:ext cx="6818711" cy="9571512"/>
                          <a:chOff x="0" y="0"/>
                          <a:chExt cx="6826103" cy="9980796"/>
                        </a:xfrm>
                      </wpg:grpSpPr>
                      <wps:wsp>
                        <wps:cNvPr id="91" name="Rectangle: Rounded Corners 91"/>
                        <wps:cNvSpPr/>
                        <wps:spPr>
                          <a:xfrm>
                            <a:off x="47501" y="0"/>
                            <a:ext cx="1616149" cy="648158"/>
                          </a:xfrm>
                          <a:prstGeom prst="roundRect">
                            <a:avLst/>
                          </a:prstGeom>
                          <a:noFill/>
                          <a:ln w="19050" cap="flat" cmpd="sng" algn="ctr">
                            <a:solidFill>
                              <a:sysClr val="windowText" lastClr="000000"/>
                            </a:solidFill>
                            <a:prstDash val="solid"/>
                            <a:miter lim="800000"/>
                          </a:ln>
                          <a:effectLst/>
                        </wps:spPr>
                        <wps:txbx>
                          <w:txbxContent>
                            <w:p w14:paraId="116B68F4" w14:textId="77777777" w:rsidR="005F420A" w:rsidRPr="005F420A" w:rsidRDefault="005F420A" w:rsidP="005F420A">
                              <w:pPr>
                                <w:spacing w:before="120"/>
                                <w:jc w:val="center"/>
                                <w:rPr>
                                  <w:b/>
                                  <w:bCs/>
                                  <w:color w:val="000000"/>
                                  <w:lang w:val="en-US"/>
                                </w:rPr>
                              </w:pPr>
                              <w:r w:rsidRPr="005F420A">
                                <w:rPr>
                                  <w:b/>
                                  <w:bCs/>
                                  <w:color w:val="000000"/>
                                  <w:lang w:val="en-US"/>
                                </w:rPr>
                                <w:t>Tutorial Planning Template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92" name="Rectangle: Rounded Corners 92"/>
                        <wps:cNvSpPr/>
                        <wps:spPr>
                          <a:xfrm>
                            <a:off x="1793174" y="0"/>
                            <a:ext cx="5029200" cy="648158"/>
                          </a:xfrm>
                          <a:prstGeom prst="roundRect">
                            <a:avLst/>
                          </a:prstGeom>
                          <a:solidFill>
                            <a:srgbClr val="32B996"/>
                          </a:solidFill>
                          <a:ln w="12700" cap="flat" cmpd="sng" algn="ctr">
                            <a:solidFill>
                              <a:srgbClr val="4472C4">
                                <a:shade val="50000"/>
                              </a:srgbClr>
                            </a:solidFill>
                            <a:prstDash val="solid"/>
                            <a:miter lim="800000"/>
                          </a:ln>
                          <a:effectLst/>
                        </wps:spPr>
                        <wps:txbx>
                          <w:txbxContent>
                            <w:p w14:paraId="60A60273" w14:textId="77777777" w:rsidR="005F420A" w:rsidRPr="00432F63" w:rsidRDefault="005F420A" w:rsidP="005F420A">
                              <w:pPr>
                                <w:spacing w:before="0"/>
                                <w:rPr>
                                  <w:b/>
                                  <w:bCs/>
                                  <w:lang w:val="en-US"/>
                                </w:rPr>
                              </w:pPr>
                              <w:r w:rsidRPr="00432F63">
                                <w:rPr>
                                  <w:b/>
                                  <w:bCs/>
                                  <w:lang w:val="en-US"/>
                                </w:rPr>
                                <w:t>Tutorial Number:</w:t>
                              </w:r>
                            </w:p>
                            <w:p w14:paraId="5BB8DD40" w14:textId="77777777" w:rsidR="005F420A" w:rsidRPr="00432F63" w:rsidRDefault="005F420A" w:rsidP="005F420A">
                              <w:pPr>
                                <w:spacing w:before="0"/>
                                <w:rPr>
                                  <w:b/>
                                  <w:bCs/>
                                  <w:lang w:val="en-US"/>
                                </w:rPr>
                              </w:pPr>
                              <w:r w:rsidRPr="00432F63">
                                <w:rPr>
                                  <w:b/>
                                  <w:bCs/>
                                  <w:lang w:val="en-US"/>
                                </w:rPr>
                                <w:t>Tutorial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Rounded Corners 93"/>
                        <wps:cNvSpPr/>
                        <wps:spPr>
                          <a:xfrm>
                            <a:off x="47501" y="831273"/>
                            <a:ext cx="4422908" cy="1466983"/>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5E0CDA88"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Starter</w:t>
                              </w:r>
                            </w:p>
                            <w:p w14:paraId="2E287E08"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Hook students’ interest</w:t>
                              </w:r>
                            </w:p>
                            <w:p w14:paraId="6277BE96"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Check what they’ve retained from the previous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Rounded Corners 94"/>
                        <wps:cNvSpPr/>
                        <wps:spPr>
                          <a:xfrm>
                            <a:off x="47501" y="2470068"/>
                            <a:ext cx="4422908" cy="1818168"/>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26D77DD9"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Learning Activity</w:t>
                              </w:r>
                            </w:p>
                            <w:p w14:paraId="3403C340"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Deliver the key concepts of the tutorial</w:t>
                              </w:r>
                            </w:p>
                            <w:p w14:paraId="0F664AC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Consider how students can experience independent or university-style learning</w:t>
                              </w:r>
                            </w:p>
                            <w:p w14:paraId="624FE75F"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ectangle: Rounded Corners 95"/>
                        <wps:cNvSpPr/>
                        <wps:spPr>
                          <a:xfrm>
                            <a:off x="47501" y="4429496"/>
                            <a:ext cx="4422908" cy="2742860"/>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2E6C05FF"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Main Activities</w:t>
                              </w:r>
                            </w:p>
                            <w:p w14:paraId="012EE35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for students to actively engage with the content</w:t>
                              </w:r>
                            </w:p>
                            <w:p w14:paraId="7ED4B3C1"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Encourage student-led and university-style learning</w:t>
                              </w:r>
                            </w:p>
                            <w:p w14:paraId="4100FEEE" w14:textId="77777777" w:rsidR="005F420A" w:rsidRDefault="005F420A" w:rsidP="005F420A"/>
                            <w:p w14:paraId="5E40D397"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tangle: Rounded Corners 96"/>
                        <wps:cNvSpPr/>
                        <wps:spPr>
                          <a:xfrm>
                            <a:off x="47501" y="7303325"/>
                            <a:ext cx="4422908" cy="1765004"/>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78022D9B"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Plenary</w:t>
                              </w:r>
                            </w:p>
                            <w:p w14:paraId="069C86C7"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Allow students to demonstrate that they have met the tutorial objectives</w:t>
                              </w:r>
                            </w:p>
                            <w:p w14:paraId="3DEB3053"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to assess students’ understanding</w:t>
                              </w:r>
                            </w:p>
                            <w:p w14:paraId="02A9A431" w14:textId="77777777" w:rsidR="005F420A" w:rsidRDefault="005F420A" w:rsidP="005F420A"/>
                            <w:p w14:paraId="410C9C94"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Rectangle: Rounded Corners 97"/>
                        <wps:cNvSpPr/>
                        <wps:spPr>
                          <a:xfrm>
                            <a:off x="4607626" y="831273"/>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1BDFBD20" w14:textId="77777777" w:rsidR="005F420A" w:rsidRPr="005F420A" w:rsidRDefault="005F420A" w:rsidP="005F420A">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7167398E"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Are they ready to learn new content?</w:t>
                              </w:r>
                            </w:p>
                            <w:p w14:paraId="201800FD" w14:textId="77777777" w:rsidR="005F420A" w:rsidRDefault="005F420A" w:rsidP="005F420A"/>
                            <w:p w14:paraId="53EA9BE3" w14:textId="77777777" w:rsidR="005F420A" w:rsidRDefault="005F420A" w:rsidP="005F420A"/>
                            <w:p w14:paraId="6A6B3339" w14:textId="77777777" w:rsidR="005F420A" w:rsidRDefault="005F420A" w:rsidP="005F420A"/>
                            <w:p w14:paraId="2D98F0CB"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Rectangle: Rounded Corners 98"/>
                        <wps:cNvSpPr/>
                        <wps:spPr>
                          <a:xfrm>
                            <a:off x="4607626" y="1650670"/>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F5A627A" w14:textId="77777777" w:rsidR="005F420A" w:rsidRPr="000261C7" w:rsidRDefault="005F420A" w:rsidP="005F420A">
                              <w:pPr>
                                <w:rPr>
                                  <w:b/>
                                  <w:bCs/>
                                  <w:sz w:val="18"/>
                                  <w:szCs w:val="18"/>
                                </w:rPr>
                              </w:pPr>
                              <w:r w:rsidRPr="005F420A">
                                <w:rPr>
                                  <w:b/>
                                  <w:bCs/>
                                  <w:color w:val="000000"/>
                                  <w:sz w:val="18"/>
                                  <w:szCs w:val="18"/>
                                  <w:lang w:val="en-US"/>
                                </w:rPr>
                                <w:t>Resources</w:t>
                              </w:r>
                            </w:p>
                            <w:p w14:paraId="2980CE25"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Rectangle: Rounded Corners 99"/>
                        <wps:cNvSpPr/>
                        <wps:spPr>
                          <a:xfrm>
                            <a:off x="4607626" y="2458192"/>
                            <a:ext cx="2211572" cy="1052623"/>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4D712387" w14:textId="797F127D"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Hi</w:t>
                              </w:r>
                              <w:r>
                                <w:rPr>
                                  <w:b/>
                                  <w:bCs/>
                                  <w:color w:val="000000"/>
                                  <w:sz w:val="18"/>
                                  <w:szCs w:val="18"/>
                                  <w:lang w:val="en-US"/>
                                </w:rPr>
                                <w:t>nge</w:t>
                              </w:r>
                              <w:r w:rsidRPr="005F420A">
                                <w:rPr>
                                  <w:b/>
                                  <w:bCs/>
                                  <w:color w:val="000000"/>
                                  <w:sz w:val="18"/>
                                  <w:szCs w:val="18"/>
                                  <w:lang w:val="en-US"/>
                                </w:rPr>
                                <w:t xml:space="preserve"> Point Activity</w:t>
                              </w:r>
                            </w:p>
                            <w:p w14:paraId="086CD3D4"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52072110" w14:textId="77777777" w:rsidR="005F420A" w:rsidRDefault="005F420A" w:rsidP="005F420A"/>
                            <w:p w14:paraId="768C53BA" w14:textId="77777777" w:rsidR="005F420A" w:rsidRDefault="005F420A" w:rsidP="005F420A"/>
                            <w:p w14:paraId="0074FC83" w14:textId="77777777" w:rsidR="005F420A" w:rsidRDefault="005F420A" w:rsidP="005F420A"/>
                            <w:p w14:paraId="2307DD79" w14:textId="77777777" w:rsidR="005F420A" w:rsidRDefault="005F420A" w:rsidP="005F420A"/>
                            <w:p w14:paraId="7FC8210E"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Rectangle: Rounded Corners 100"/>
                        <wps:cNvSpPr/>
                        <wps:spPr>
                          <a:xfrm>
                            <a:off x="4607626" y="3657600"/>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BA900F9" w14:textId="77777777" w:rsidR="005F420A" w:rsidRPr="000261C7" w:rsidRDefault="005F420A" w:rsidP="005F420A">
                              <w:pPr>
                                <w:rPr>
                                  <w:b/>
                                  <w:bCs/>
                                  <w:sz w:val="18"/>
                                  <w:szCs w:val="18"/>
                                </w:rPr>
                              </w:pPr>
                              <w:r w:rsidRPr="005F420A">
                                <w:rPr>
                                  <w:b/>
                                  <w:bCs/>
                                  <w:color w:val="000000"/>
                                  <w:sz w:val="18"/>
                                  <w:szCs w:val="18"/>
                                  <w:lang w:val="en-US"/>
                                </w:rPr>
                                <w:t>Resources</w:t>
                              </w:r>
                            </w:p>
                            <w:p w14:paraId="5D971B75"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Rectangle: Rounded Corners 101"/>
                        <wps:cNvSpPr/>
                        <wps:spPr>
                          <a:xfrm>
                            <a:off x="4607626" y="4476997"/>
                            <a:ext cx="2211572" cy="1350335"/>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090550E4" w14:textId="77777777" w:rsidR="005F420A" w:rsidRPr="005F420A" w:rsidRDefault="005F420A" w:rsidP="005F420A">
                              <w:pPr>
                                <w:spacing w:after="0" w:line="240" w:lineRule="auto"/>
                                <w:rPr>
                                  <w:b/>
                                  <w:bCs/>
                                  <w:color w:val="000000"/>
                                  <w:sz w:val="18"/>
                                  <w:szCs w:val="18"/>
                                  <w:lang w:val="en-US"/>
                                </w:rPr>
                              </w:pPr>
                              <w:bookmarkStart w:id="17" w:name="_Hlk68697460"/>
                              <w:bookmarkStart w:id="18" w:name="_Hlk68697461"/>
                              <w:r w:rsidRPr="005F420A">
                                <w:rPr>
                                  <w:b/>
                                  <w:bCs/>
                                  <w:color w:val="000000"/>
                                  <w:sz w:val="18"/>
                                  <w:szCs w:val="18"/>
                                  <w:lang w:val="en-US"/>
                                </w:rPr>
                                <w:t>Checking Understanding Question</w:t>
                              </w:r>
                            </w:p>
                            <w:p w14:paraId="2BFCF832"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22CA66F0" w14:textId="77777777" w:rsidR="005F420A" w:rsidRDefault="005F420A" w:rsidP="005F420A"/>
                            <w:p w14:paraId="49DBD7AF" w14:textId="77777777" w:rsidR="005F420A" w:rsidRDefault="005F420A" w:rsidP="005F420A"/>
                            <w:p w14:paraId="11EE2DE4" w14:textId="77777777" w:rsidR="005F420A" w:rsidRDefault="005F420A" w:rsidP="005F420A"/>
                            <w:p w14:paraId="79634B15" w14:textId="77777777" w:rsidR="005F420A" w:rsidRDefault="005F420A" w:rsidP="005F420A"/>
                            <w:bookmarkEnd w:id="17"/>
                            <w:bookmarkEnd w:id="18"/>
                            <w:p w14:paraId="71445ADD"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tangle: Rounded Corners 102"/>
                        <wps:cNvSpPr/>
                        <wps:spPr>
                          <a:xfrm>
                            <a:off x="4607626" y="5949538"/>
                            <a:ext cx="2211572" cy="1275907"/>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665EC266" w14:textId="77777777" w:rsidR="005F420A" w:rsidRPr="000261C7" w:rsidRDefault="005F420A" w:rsidP="005F420A">
                              <w:pPr>
                                <w:rPr>
                                  <w:b/>
                                  <w:sz w:val="18"/>
                                  <w:szCs w:val="18"/>
                                </w:rPr>
                              </w:pPr>
                              <w:r w:rsidRPr="005F420A">
                                <w:rPr>
                                  <w:b/>
                                  <w:color w:val="000000"/>
                                  <w:sz w:val="18"/>
                                  <w:szCs w:val="18"/>
                                  <w:lang w:val="en-US"/>
                                </w:rPr>
                                <w:t>Resources</w:t>
                              </w:r>
                            </w:p>
                            <w:p w14:paraId="5C54B578"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tangle: Rounded Corners 103"/>
                        <wps:cNvSpPr/>
                        <wps:spPr>
                          <a:xfrm>
                            <a:off x="4607626" y="7350826"/>
                            <a:ext cx="2211572" cy="881823"/>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8C2A472" w14:textId="77777777"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Checking Understanding Question</w:t>
                              </w:r>
                            </w:p>
                            <w:p w14:paraId="1E2B79D1"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successfully have students met the tutorial objectives?</w:t>
                              </w:r>
                            </w:p>
                            <w:p w14:paraId="04ECF696" w14:textId="77777777" w:rsidR="005F420A" w:rsidRDefault="005F420A" w:rsidP="005F420A"/>
                            <w:p w14:paraId="11BC79B0" w14:textId="77777777" w:rsidR="005F420A" w:rsidRDefault="005F420A" w:rsidP="005F420A"/>
                            <w:p w14:paraId="06951A53" w14:textId="77777777" w:rsidR="005F420A" w:rsidRDefault="005F420A" w:rsidP="005F420A"/>
                            <w:p w14:paraId="211F9D46" w14:textId="77777777" w:rsidR="005F420A" w:rsidRDefault="005F420A" w:rsidP="005F420A"/>
                            <w:p w14:paraId="54E145F8" w14:textId="77777777" w:rsidR="005F420A" w:rsidRDefault="005F420A" w:rsidP="005F420A"/>
                            <w:p w14:paraId="61461621"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Rectangle: Rounded Corners 104"/>
                        <wps:cNvSpPr/>
                        <wps:spPr>
                          <a:xfrm>
                            <a:off x="4607626" y="8431481"/>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8CBE46D" w14:textId="77777777" w:rsidR="005F420A" w:rsidRPr="000261C7" w:rsidRDefault="005F420A" w:rsidP="005F420A">
                              <w:pPr>
                                <w:rPr>
                                  <w:b/>
                                  <w:bCs/>
                                  <w:sz w:val="18"/>
                                  <w:szCs w:val="18"/>
                                </w:rPr>
                              </w:pPr>
                              <w:r w:rsidRPr="005F420A">
                                <w:rPr>
                                  <w:b/>
                                  <w:bCs/>
                                  <w:color w:val="000000"/>
                                  <w:sz w:val="18"/>
                                  <w:szCs w:val="18"/>
                                  <w:lang w:val="en-US"/>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Rectangle: Rounded Corners 105"/>
                        <wps:cNvSpPr/>
                        <wps:spPr>
                          <a:xfrm>
                            <a:off x="0" y="9215252"/>
                            <a:ext cx="6826103" cy="765544"/>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21070DC7"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Tutorial Notes</w:t>
                              </w:r>
                            </w:p>
                            <w:p w14:paraId="26A85F84"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your next tutorial based on students’ progress in this tutorial</w:t>
                              </w:r>
                            </w:p>
                            <w:p w14:paraId="246504BA" w14:textId="77777777" w:rsidR="005F420A" w:rsidRDefault="005F420A" w:rsidP="005F420A"/>
                            <w:p w14:paraId="527308C5" w14:textId="77777777" w:rsidR="005F420A" w:rsidRDefault="005F420A" w:rsidP="005F420A"/>
                            <w:p w14:paraId="2224460F"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ACF37F" id="Group 90" o:spid="_x0000_s1035" style="position:absolute;margin-left:-25.8pt;margin-top:-43.3pt;width:536.9pt;height:753.65pt;z-index:251691520;mso-position-horizontal-relative:text;mso-position-vertical-relative:text;mso-width-relative:margin;mso-height-relative:margin" coordsize="68261,9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">
                <v:roundrect id="Rectangle: Rounded Corners 91" o:spid="_x0000_s1036" style="position:absolute;left:475;width:16161;height:648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" filled="f" strokecolor="windowText" strokeweight="1.5pt">
                  <v:stroke joinstyle="miter"/>
                  <v:textbox>
                    <w:txbxContent>
                      <w:p w14:paraId="116B68F4" w14:textId="77777777" w:rsidR="005F420A" w:rsidRPr="005F420A" w:rsidRDefault="005F420A" w:rsidP="005F420A">
                        <w:pPr>
                          <w:spacing w:before="120"/>
                          <w:jc w:val="center"/>
                          <w:rPr>
                            <w:b/>
                            <w:bCs/>
                            <w:color w:val="000000"/>
                            <w:lang w:val="en-US"/>
                          </w:rPr>
                        </w:pPr>
                        <w:r w:rsidRPr="005F420A">
                          <w:rPr>
                            <w:b/>
                            <w:bCs/>
                            <w:color w:val="000000"/>
                            <w:lang w:val="en-US"/>
                          </w:rPr>
                          <w:t>Tutorial Planning Template</w:t>
                        </w:r>
                      </w:p>
                    </w:txbxContent>
                  </v:textbox>
                </v:roundrect>
                <v:roundrect id="Rectangle: Rounded Corners 92" o:spid="_x0000_s1037" style="position:absolute;left:17931;width:50292;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" fillcolor="#32b996" strokecolor="#2f528f" strokeweight="1pt">
                  <v:stroke joinstyle="miter"/>
                  <v:textbox>
                    <w:txbxContent>
                      <w:p w14:paraId="60A60273" w14:textId="77777777" w:rsidR="005F420A" w:rsidRPr="00432F63" w:rsidRDefault="005F420A" w:rsidP="005F420A">
                        <w:pPr>
                          <w:spacing w:before="0"/>
                          <w:rPr>
                            <w:b/>
                            <w:bCs/>
                            <w:lang w:val="en-US"/>
                          </w:rPr>
                        </w:pPr>
                        <w:r w:rsidRPr="00432F63">
                          <w:rPr>
                            <w:b/>
                            <w:bCs/>
                            <w:lang w:val="en-US"/>
                          </w:rPr>
                          <w:t>Tutorial Number:</w:t>
                        </w:r>
                      </w:p>
                      <w:p w14:paraId="5BB8DD40" w14:textId="77777777" w:rsidR="005F420A" w:rsidRPr="00432F63" w:rsidRDefault="005F420A" w:rsidP="005F420A">
                        <w:pPr>
                          <w:spacing w:before="0"/>
                          <w:rPr>
                            <w:b/>
                            <w:bCs/>
                            <w:lang w:val="en-US"/>
                          </w:rPr>
                        </w:pPr>
                        <w:r w:rsidRPr="00432F63">
                          <w:rPr>
                            <w:b/>
                            <w:bCs/>
                            <w:lang w:val="en-US"/>
                          </w:rPr>
                          <w:t>Tutorial Objectives:</w:t>
                        </w:r>
                      </w:p>
                    </w:txbxContent>
                  </v:textbox>
                </v:roundrect>
                <v:roundrect id="Rectangle: Rounded Corners 93" o:spid="_x0000_s1038" style="position:absolute;left:475;top:8312;width:44229;height:146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3qQwQAAANsAAAAPAAAAZHJzL2Rvd25yZXYueG1sRI/RisIw&#10;FETfhf2HcIV9kTVVQd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DbTepDBAAAA2wAAAA8AAAAA&#10;AAAAAAAAAAAABwIAAGRycy9kb3ducmV2LnhtbFBLBQYAAAAAAwADALcAAAD1AgAAAAA=&#10;" fillcolor="#f2f2f2" strokecolor="windowText" strokeweight="1.5pt">
                  <v:stroke dashstyle="dash" joinstyle="miter"/>
                  <v:textbox>
                    <w:txbxContent>
                      <w:p w14:paraId="5E0CDA88"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Starter</w:t>
                        </w:r>
                      </w:p>
                      <w:p w14:paraId="2E287E08"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Hook students’ interest</w:t>
                        </w:r>
                      </w:p>
                      <w:p w14:paraId="6277BE96"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Check what they’ve retained from the previous tutorial</w:t>
                        </w:r>
                      </w:p>
                    </w:txbxContent>
                  </v:textbox>
                </v:roundrect>
                <v:roundrect id="Rectangle: Rounded Corners 94" o:spid="_x0000_s1039" style="position:absolute;left:475;top:24700;width:44229;height:181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LkwQAAANsAAAAPAAAAZHJzL2Rvd25yZXYueG1sRI/RisIw&#10;FETfhf2HcIV9kTVVRN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Lk64uTBAAAA2wAAAA8AAAAA&#10;AAAAAAAAAAAABwIAAGRycy9kb3ducmV2LnhtbFBLBQYAAAAAAwADALcAAAD1AgAAAAA=&#10;" fillcolor="#f2f2f2" strokecolor="windowText" strokeweight="1.5pt">
                  <v:stroke dashstyle="dash" joinstyle="miter"/>
                  <v:textbox>
                    <w:txbxContent>
                      <w:p w14:paraId="26D77DD9"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Learning Activity</w:t>
                        </w:r>
                      </w:p>
                      <w:p w14:paraId="3403C340"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Deliver the key concepts of the tutorial</w:t>
                        </w:r>
                      </w:p>
                      <w:p w14:paraId="0F664AC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Consider how students can experience independent or university-style learning</w:t>
                        </w:r>
                      </w:p>
                      <w:p w14:paraId="624FE75F" w14:textId="77777777" w:rsidR="005F420A" w:rsidRDefault="005F420A" w:rsidP="005F420A"/>
                    </w:txbxContent>
                  </v:textbox>
                </v:roundrect>
                <v:roundrect id="Rectangle: Rounded Corners 95" o:spid="_x0000_s1040" style="position:absolute;left:475;top:44294;width:44229;height:27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d/wQAAANsAAAAPAAAAZHJzL2Rvd25yZXYueG1sRI/RisIw&#10;FETfhf2HcIV9kTVVUN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NZ2R3/BAAAA2wAAAA8AAAAA&#10;AAAAAAAAAAAABwIAAGRycy9kb3ducmV2LnhtbFBLBQYAAAAAAwADALcAAAD1AgAAAAA=&#10;" fillcolor="#f2f2f2" strokecolor="windowText" strokeweight="1.5pt">
                  <v:stroke dashstyle="dash" joinstyle="miter"/>
                  <v:textbox>
                    <w:txbxContent>
                      <w:p w14:paraId="2E6C05FF"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Main Activities</w:t>
                        </w:r>
                      </w:p>
                      <w:p w14:paraId="012EE35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for students to actively engage with the content</w:t>
                        </w:r>
                      </w:p>
                      <w:p w14:paraId="7ED4B3C1"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Encourage student-led and university-style learning</w:t>
                        </w:r>
                      </w:p>
                      <w:p w14:paraId="4100FEEE" w14:textId="77777777" w:rsidR="005F420A" w:rsidRDefault="005F420A" w:rsidP="005F420A"/>
                      <w:p w14:paraId="5E40D397" w14:textId="77777777" w:rsidR="005F420A" w:rsidRDefault="005F420A" w:rsidP="005F420A"/>
                    </w:txbxContent>
                  </v:textbox>
                </v:roundrect>
                <v:roundrect id="Rectangle: Rounded Corners 96" o:spid="_x0000_s1041" style="position:absolute;left:475;top:73033;width:44229;height:17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" fillcolor="#f2f2f2" strokecolor="windowText" strokeweight="1.5pt">
                  <v:stroke dashstyle="dash" joinstyle="miter"/>
                  <v:textbox>
                    <w:txbxContent>
                      <w:p w14:paraId="78022D9B"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Plenary</w:t>
                        </w:r>
                      </w:p>
                      <w:p w14:paraId="069C86C7"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Allow students to demonstrate that they have met the tutorial objectives</w:t>
                        </w:r>
                      </w:p>
                      <w:p w14:paraId="3DEB3053"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to assess students’ understanding</w:t>
                        </w:r>
                      </w:p>
                      <w:p w14:paraId="02A9A431" w14:textId="77777777" w:rsidR="005F420A" w:rsidRDefault="005F420A" w:rsidP="005F420A"/>
                      <w:p w14:paraId="410C9C94" w14:textId="77777777" w:rsidR="005F420A" w:rsidRDefault="005F420A" w:rsidP="005F420A"/>
                    </w:txbxContent>
                  </v:textbox>
                </v:roundrect>
                <v:roundrect id="Rectangle: Rounded Corners 97" o:spid="_x0000_s1042" style="position:absolute;left:46076;top:8312;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" fillcolor="#f2f2f2" strokecolor="windowText" strokeweight="1.5pt">
                  <v:stroke joinstyle="miter"/>
                  <v:textbox>
                    <w:txbxContent>
                      <w:p w14:paraId="1BDFBD20" w14:textId="77777777" w:rsidR="005F420A" w:rsidRPr="005F420A" w:rsidRDefault="005F420A" w:rsidP="005F420A">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7167398E"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Are they ready to learn new content?</w:t>
                        </w:r>
                      </w:p>
                      <w:p w14:paraId="201800FD" w14:textId="77777777" w:rsidR="005F420A" w:rsidRDefault="005F420A" w:rsidP="005F420A"/>
                      <w:p w14:paraId="53EA9BE3" w14:textId="77777777" w:rsidR="005F420A" w:rsidRDefault="005F420A" w:rsidP="005F420A"/>
                      <w:p w14:paraId="6A6B3339" w14:textId="77777777" w:rsidR="005F420A" w:rsidRDefault="005F420A" w:rsidP="005F420A"/>
                      <w:p w14:paraId="2D98F0CB" w14:textId="77777777" w:rsidR="005F420A" w:rsidRDefault="005F420A" w:rsidP="005F420A"/>
                    </w:txbxContent>
                  </v:textbox>
                </v:roundrect>
                <v:roundrect id="Rectangle: Rounded Corners 98" o:spid="_x0000_s1043" style="position:absolute;left:46076;top:16506;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" fillcolor="#f2f2f2" strokecolor="windowText" strokeweight="1.5pt">
                  <v:stroke joinstyle="miter"/>
                  <v:textbox>
                    <w:txbxContent>
                      <w:p w14:paraId="5F5A627A" w14:textId="77777777" w:rsidR="005F420A" w:rsidRPr="000261C7" w:rsidRDefault="005F420A" w:rsidP="005F420A">
                        <w:pPr>
                          <w:rPr>
                            <w:b/>
                            <w:bCs/>
                            <w:sz w:val="18"/>
                            <w:szCs w:val="18"/>
                          </w:rPr>
                        </w:pPr>
                        <w:r w:rsidRPr="005F420A">
                          <w:rPr>
                            <w:b/>
                            <w:bCs/>
                            <w:color w:val="000000"/>
                            <w:sz w:val="18"/>
                            <w:szCs w:val="18"/>
                            <w:lang w:val="en-US"/>
                          </w:rPr>
                          <w:t>Resources</w:t>
                        </w:r>
                      </w:p>
                      <w:p w14:paraId="2980CE25" w14:textId="77777777" w:rsidR="005F420A" w:rsidRDefault="005F420A" w:rsidP="005F420A"/>
                    </w:txbxContent>
                  </v:textbox>
                </v:roundrect>
                <v:roundrect id="Rectangle: Rounded Corners 99" o:spid="_x0000_s1044" style="position:absolute;left:46076;top:24581;width:22115;height:10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" fillcolor="#f2f2f2" strokecolor="windowText" strokeweight="1.5pt">
                  <v:stroke joinstyle="miter"/>
                  <v:textbox>
                    <w:txbxContent>
                      <w:p w14:paraId="4D712387" w14:textId="797F127D"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Hi</w:t>
                        </w:r>
                        <w:r>
                          <w:rPr>
                            <w:b/>
                            <w:bCs/>
                            <w:color w:val="000000"/>
                            <w:sz w:val="18"/>
                            <w:szCs w:val="18"/>
                            <w:lang w:val="en-US"/>
                          </w:rPr>
                          <w:t>nge</w:t>
                        </w:r>
                        <w:r w:rsidRPr="005F420A">
                          <w:rPr>
                            <w:b/>
                            <w:bCs/>
                            <w:color w:val="000000"/>
                            <w:sz w:val="18"/>
                            <w:szCs w:val="18"/>
                            <w:lang w:val="en-US"/>
                          </w:rPr>
                          <w:t xml:space="preserve"> Point Activity</w:t>
                        </w:r>
                      </w:p>
                      <w:p w14:paraId="086CD3D4"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52072110" w14:textId="77777777" w:rsidR="005F420A" w:rsidRDefault="005F420A" w:rsidP="005F420A"/>
                      <w:p w14:paraId="768C53BA" w14:textId="77777777" w:rsidR="005F420A" w:rsidRDefault="005F420A" w:rsidP="005F420A"/>
                      <w:p w14:paraId="0074FC83" w14:textId="77777777" w:rsidR="005F420A" w:rsidRDefault="005F420A" w:rsidP="005F420A"/>
                      <w:p w14:paraId="2307DD79" w14:textId="77777777" w:rsidR="005F420A" w:rsidRDefault="005F420A" w:rsidP="005F420A"/>
                      <w:p w14:paraId="7FC8210E" w14:textId="77777777" w:rsidR="005F420A" w:rsidRDefault="005F420A" w:rsidP="005F420A"/>
                    </w:txbxContent>
                  </v:textbox>
                </v:roundrect>
                <v:roundrect id="Rectangle: Rounded Corners 100" o:spid="_x0000_s1045" style="position:absolute;left:46076;top:36576;width:22115;height:6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" fillcolor="#f2f2f2" strokecolor="windowText" strokeweight="1.5pt">
                  <v:stroke joinstyle="miter"/>
                  <v:textbox>
                    <w:txbxContent>
                      <w:p w14:paraId="3BA900F9" w14:textId="77777777" w:rsidR="005F420A" w:rsidRPr="000261C7" w:rsidRDefault="005F420A" w:rsidP="005F420A">
                        <w:pPr>
                          <w:rPr>
                            <w:b/>
                            <w:bCs/>
                            <w:sz w:val="18"/>
                            <w:szCs w:val="18"/>
                          </w:rPr>
                        </w:pPr>
                        <w:r w:rsidRPr="005F420A">
                          <w:rPr>
                            <w:b/>
                            <w:bCs/>
                            <w:color w:val="000000"/>
                            <w:sz w:val="18"/>
                            <w:szCs w:val="18"/>
                            <w:lang w:val="en-US"/>
                          </w:rPr>
                          <w:t>Resources</w:t>
                        </w:r>
                      </w:p>
                      <w:p w14:paraId="5D971B75" w14:textId="77777777" w:rsidR="005F420A" w:rsidRDefault="005F420A" w:rsidP="005F420A"/>
                    </w:txbxContent>
                  </v:textbox>
                </v:roundrect>
                <v:roundrect id="Rectangle: Rounded Corners 101" o:spid="_x0000_s1046" style="position:absolute;left:46076;top:44769;width:22115;height:13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" fillcolor="#f2f2f2" strokecolor="windowText" strokeweight="1.5pt">
                  <v:stroke joinstyle="miter"/>
                  <v:textbox>
                    <w:txbxContent>
                      <w:p w14:paraId="090550E4" w14:textId="77777777" w:rsidR="005F420A" w:rsidRPr="005F420A" w:rsidRDefault="005F420A" w:rsidP="005F420A">
                        <w:pPr>
                          <w:spacing w:after="0" w:line="240" w:lineRule="auto"/>
                          <w:rPr>
                            <w:b/>
                            <w:bCs/>
                            <w:color w:val="000000"/>
                            <w:sz w:val="18"/>
                            <w:szCs w:val="18"/>
                            <w:lang w:val="en-US"/>
                          </w:rPr>
                        </w:pPr>
                        <w:bookmarkStart w:id="19" w:name="_Hlk68697460"/>
                        <w:bookmarkStart w:id="20" w:name="_Hlk68697461"/>
                        <w:r w:rsidRPr="005F420A">
                          <w:rPr>
                            <w:b/>
                            <w:bCs/>
                            <w:color w:val="000000"/>
                            <w:sz w:val="18"/>
                            <w:szCs w:val="18"/>
                            <w:lang w:val="en-US"/>
                          </w:rPr>
                          <w:t>Checking Understanding Question</w:t>
                        </w:r>
                      </w:p>
                      <w:p w14:paraId="2BFCF832"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22CA66F0" w14:textId="77777777" w:rsidR="005F420A" w:rsidRDefault="005F420A" w:rsidP="005F420A"/>
                      <w:p w14:paraId="49DBD7AF" w14:textId="77777777" w:rsidR="005F420A" w:rsidRDefault="005F420A" w:rsidP="005F420A"/>
                      <w:p w14:paraId="11EE2DE4" w14:textId="77777777" w:rsidR="005F420A" w:rsidRDefault="005F420A" w:rsidP="005F420A"/>
                      <w:p w14:paraId="79634B15" w14:textId="77777777" w:rsidR="005F420A" w:rsidRDefault="005F420A" w:rsidP="005F420A"/>
                      <w:bookmarkEnd w:id="19"/>
                      <w:bookmarkEnd w:id="20"/>
                      <w:p w14:paraId="71445ADD" w14:textId="77777777" w:rsidR="005F420A" w:rsidRDefault="005F420A" w:rsidP="005F420A"/>
                    </w:txbxContent>
                  </v:textbox>
                </v:roundrect>
                <v:roundrect id="Rectangle: Rounded Corners 102" o:spid="_x0000_s1047" style="position:absolute;left:46076;top:59495;width:22115;height:12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" fillcolor="#f2f2f2" strokecolor="windowText" strokeweight="1.5pt">
                  <v:stroke joinstyle="miter"/>
                  <v:textbox>
                    <w:txbxContent>
                      <w:p w14:paraId="665EC266" w14:textId="77777777" w:rsidR="005F420A" w:rsidRPr="000261C7" w:rsidRDefault="005F420A" w:rsidP="005F420A">
                        <w:pPr>
                          <w:rPr>
                            <w:b/>
                            <w:sz w:val="18"/>
                            <w:szCs w:val="18"/>
                          </w:rPr>
                        </w:pPr>
                        <w:r w:rsidRPr="005F420A">
                          <w:rPr>
                            <w:b/>
                            <w:color w:val="000000"/>
                            <w:sz w:val="18"/>
                            <w:szCs w:val="18"/>
                            <w:lang w:val="en-US"/>
                          </w:rPr>
                          <w:t>Resources</w:t>
                        </w:r>
                      </w:p>
                      <w:p w14:paraId="5C54B578" w14:textId="77777777" w:rsidR="005F420A" w:rsidRDefault="005F420A" w:rsidP="005F420A"/>
                    </w:txbxContent>
                  </v:textbox>
                </v:roundrect>
                <v:roundrect id="Rectangle: Rounded Corners 103" o:spid="_x0000_s1048" style="position:absolute;left:46076;top:73508;width:22115;height:8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duwQAAANwAAAAPAAAAZHJzL2Rvd25yZXYueG1sRE9Na8JA&#10;EL0X/A/LCN7qphGW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IQ5V27BAAAA3AAAAA8AAAAA&#10;AAAAAAAAAAAABwIAAGRycy9kb3ducmV2LnhtbFBLBQYAAAAAAwADALcAAAD1AgAAAAA=&#10;" fillcolor="#f2f2f2" strokecolor="windowText" strokeweight="1.5pt">
                  <v:stroke joinstyle="miter"/>
                  <v:textbox>
                    <w:txbxContent>
                      <w:p w14:paraId="38C2A472" w14:textId="77777777"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Checking Understanding Question</w:t>
                        </w:r>
                      </w:p>
                      <w:p w14:paraId="1E2B79D1"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successfully have students met the tutorial objectives?</w:t>
                        </w:r>
                      </w:p>
                      <w:p w14:paraId="04ECF696" w14:textId="77777777" w:rsidR="005F420A" w:rsidRDefault="005F420A" w:rsidP="005F420A"/>
                      <w:p w14:paraId="11BC79B0" w14:textId="77777777" w:rsidR="005F420A" w:rsidRDefault="005F420A" w:rsidP="005F420A"/>
                      <w:p w14:paraId="06951A53" w14:textId="77777777" w:rsidR="005F420A" w:rsidRDefault="005F420A" w:rsidP="005F420A"/>
                      <w:p w14:paraId="211F9D46" w14:textId="77777777" w:rsidR="005F420A" w:rsidRDefault="005F420A" w:rsidP="005F420A"/>
                      <w:p w14:paraId="54E145F8" w14:textId="77777777" w:rsidR="005F420A" w:rsidRDefault="005F420A" w:rsidP="005F420A"/>
                      <w:p w14:paraId="61461621" w14:textId="77777777" w:rsidR="005F420A" w:rsidRDefault="005F420A" w:rsidP="005F420A"/>
                    </w:txbxContent>
                  </v:textbox>
                </v:roundrect>
                <v:roundrect id="Rectangle: Rounded Corners 104" o:spid="_x0000_s1049" style="position:absolute;left:46076;top:84314;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8awQAAANwAAAAPAAAAZHJzL2Rvd25yZXYueG1sRE9Na8JA&#10;EL0X/A/LCN7qpkGW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AvQzxrBAAAA3AAAAA8AAAAA&#10;AAAAAAAAAAAABwIAAGRycy9kb3ducmV2LnhtbFBLBQYAAAAAAwADALcAAAD1AgAAAAA=&#10;" fillcolor="#f2f2f2" strokecolor="windowText" strokeweight="1.5pt">
                  <v:stroke joinstyle="miter"/>
                  <v:textbox>
                    <w:txbxContent>
                      <w:p w14:paraId="58CBE46D" w14:textId="77777777" w:rsidR="005F420A" w:rsidRPr="000261C7" w:rsidRDefault="005F420A" w:rsidP="005F420A">
                        <w:pPr>
                          <w:rPr>
                            <w:b/>
                            <w:bCs/>
                            <w:sz w:val="18"/>
                            <w:szCs w:val="18"/>
                          </w:rPr>
                        </w:pPr>
                        <w:r w:rsidRPr="005F420A">
                          <w:rPr>
                            <w:b/>
                            <w:bCs/>
                            <w:color w:val="000000"/>
                            <w:sz w:val="18"/>
                            <w:szCs w:val="18"/>
                            <w:lang w:val="en-US"/>
                          </w:rPr>
                          <w:t>Resources</w:t>
                        </w:r>
                      </w:p>
                    </w:txbxContent>
                  </v:textbox>
                </v:roundrect>
                <v:roundrect id="Rectangle: Rounded Corners 105" o:spid="_x0000_s1050" style="position:absolute;top:92152;width:68261;height:76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qBwQAAANwAAAAPAAAAZHJzL2Rvd25yZXYueG1sRE9Na8JA&#10;EL0X/A/LCN7qpgGX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GScaoHBAAAA3AAAAA8AAAAA&#10;AAAAAAAAAAAABwIAAGRycy9kb3ducmV2LnhtbFBLBQYAAAAAAwADALcAAAD1AgAAAAA=&#10;" fillcolor="#f2f2f2" strokecolor="windowText" strokeweight="1.5pt">
                  <v:stroke joinstyle="miter"/>
                  <v:textbox>
                    <w:txbxContent>
                      <w:p w14:paraId="21070DC7"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Tutorial Notes</w:t>
                        </w:r>
                      </w:p>
                      <w:p w14:paraId="26A85F84"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your next tutorial based on students’ progress in this tutorial</w:t>
                        </w:r>
                      </w:p>
                      <w:p w14:paraId="246504BA" w14:textId="77777777" w:rsidR="005F420A" w:rsidRDefault="005F420A" w:rsidP="005F420A"/>
                      <w:p w14:paraId="527308C5" w14:textId="77777777" w:rsidR="005F420A" w:rsidRDefault="005F420A" w:rsidP="005F420A"/>
                      <w:p w14:paraId="2224460F" w14:textId="77777777" w:rsidR="005F420A" w:rsidRDefault="005F420A" w:rsidP="005F420A"/>
                    </w:txbxContent>
                  </v:textbox>
                </v:roundrect>
              </v:group>
            </w:pict>
          </mc:Fallback>
        </mc:AlternateContent>
      </w:r>
      <w:r w:rsidR="00545F15">
        <w:br w:type="page"/>
      </w:r>
    </w:p>
    <w:p w14:paraId="5E2A858E" w14:textId="2E797326" w:rsidR="001A0CCE" w:rsidRPr="00B81A97" w:rsidRDefault="00B81A97" w:rsidP="00545F15">
      <w:pPr>
        <w:pStyle w:val="Heading1"/>
        <w:spacing w:before="0"/>
      </w:pPr>
      <w:r w:rsidRPr="00B81A97">
        <w:lastRenderedPageBreak/>
        <w:t>Module 2</w:t>
      </w:r>
      <w:r>
        <w:t>: Marking</w:t>
      </w:r>
      <w:r w:rsidR="00271D92">
        <w:t xml:space="preserve"> and Feedback</w:t>
      </w:r>
      <w:bookmarkEnd w:id="16"/>
    </w:p>
    <w:bookmarkStart w:id="19" w:name="_Toc67924787"/>
    <w:p w14:paraId="27E9CB80" w14:textId="6B357920" w:rsidR="00036099" w:rsidRDefault="007C0279" w:rsidP="005207E5">
      <w:pPr>
        <w:pStyle w:val="Subheading"/>
      </w:pPr>
      <w:r>
        <w:rPr>
          <w:noProof/>
        </w:rPr>
        <mc:AlternateContent>
          <mc:Choice Requires="wps">
            <w:drawing>
              <wp:anchor distT="45720" distB="45720" distL="114300" distR="114300" simplePos="0" relativeHeight="251625984" behindDoc="0" locked="0" layoutInCell="1" allowOverlap="1" wp14:anchorId="4D3193A4" wp14:editId="7920CEC4">
                <wp:simplePos x="0" y="0"/>
                <wp:positionH relativeFrom="column">
                  <wp:posOffset>15875</wp:posOffset>
                </wp:positionH>
                <wp:positionV relativeFrom="paragraph">
                  <wp:posOffset>448310</wp:posOffset>
                </wp:positionV>
                <wp:extent cx="6136005" cy="2528570"/>
                <wp:effectExtent l="0" t="0" r="17145"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2528570"/>
                        </a:xfrm>
                        <a:prstGeom prst="rect">
                          <a:avLst/>
                        </a:prstGeom>
                        <a:solidFill>
                          <a:srgbClr val="FFFFFF"/>
                        </a:solidFill>
                        <a:ln w="9525">
                          <a:solidFill>
                            <a:schemeClr val="accent3"/>
                          </a:solidFill>
                          <a:miter lim="800000"/>
                          <a:headEnd/>
                          <a:tailEnd/>
                        </a:ln>
                      </wps:spPr>
                      <wps:txbx>
                        <w:txbxContent>
                          <w:p w14:paraId="7579BD60" w14:textId="4141D73D" w:rsidR="00EC79E4" w:rsidRDefault="00EC79E4">
                            <w:r>
                              <w:t>Good feedback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193A4" id="_x0000_s1051" type="#_x0000_t202" style="position:absolute;margin-left:1.25pt;margin-top:35.3pt;width:483.15pt;height:199.1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" strokecolor="#32b996 [3206]">
                <v:textbox>
                  <w:txbxContent>
                    <w:p w14:paraId="7579BD60" w14:textId="4141D73D" w:rsidR="00EC79E4" w:rsidRDefault="00EC79E4">
                      <w:r>
                        <w:t>Good feedback is…</w:t>
                      </w:r>
                    </w:p>
                  </w:txbxContent>
                </v:textbox>
                <w10:wrap type="square"/>
              </v:shape>
            </w:pict>
          </mc:Fallback>
        </mc:AlternateContent>
      </w:r>
      <w:r w:rsidR="00CA53D6">
        <w:t>Feedback</w:t>
      </w:r>
      <w:bookmarkEnd w:id="19"/>
    </w:p>
    <w:p w14:paraId="4E6AF89D" w14:textId="23D2EDA4" w:rsidR="00036099" w:rsidRDefault="00271EE6" w:rsidP="00036099">
      <w:r w:rsidRPr="007C0279">
        <w:rPr>
          <w:noProof/>
        </w:rPr>
        <mc:AlternateContent>
          <mc:Choice Requires="wps">
            <w:drawing>
              <wp:anchor distT="0" distB="0" distL="114300" distR="114300" simplePos="0" relativeHeight="251717120" behindDoc="0" locked="0" layoutInCell="1" allowOverlap="1" wp14:anchorId="5BE394B0" wp14:editId="31A8F0A2">
                <wp:simplePos x="0" y="0"/>
                <wp:positionH relativeFrom="margin">
                  <wp:posOffset>0</wp:posOffset>
                </wp:positionH>
                <wp:positionV relativeFrom="paragraph">
                  <wp:posOffset>2788285</wp:posOffset>
                </wp:positionV>
                <wp:extent cx="2879725" cy="2879725"/>
                <wp:effectExtent l="0" t="0" r="0" b="0"/>
                <wp:wrapNone/>
                <wp:docPr id="18" name="Oval 5"/>
                <wp:cNvGraphicFramePr/>
                <a:graphic xmlns:a="http://schemas.openxmlformats.org/drawingml/2006/main">
                  <a:graphicData uri="http://schemas.microsoft.com/office/word/2010/wordprocessingShape">
                    <wps:wsp>
                      <wps:cNvSpPr/>
                      <wps:spPr>
                        <a:xfrm>
                          <a:off x="0" y="0"/>
                          <a:ext cx="2879725" cy="2879725"/>
                        </a:xfrm>
                        <a:prstGeom prst="ellipse">
                          <a:avLst/>
                        </a:prstGeom>
                        <a:solidFill>
                          <a:srgbClr val="F537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A04DA0F" id="Oval 5" o:spid="_x0000_s1026" style="position:absolute;margin-left:0;margin-top:219.55pt;width:226.75pt;height:226.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" fillcolor="#f53764" stroked="f" strokeweight="1pt">
                <v:stroke joinstyle="miter"/>
                <w10:wrap anchorx="margin"/>
              </v:oval>
            </w:pict>
          </mc:Fallback>
        </mc:AlternateContent>
      </w:r>
      <w:r w:rsidRPr="007C0279">
        <w:rPr>
          <w:noProof/>
        </w:rPr>
        <mc:AlternateContent>
          <mc:Choice Requires="wps">
            <w:drawing>
              <wp:anchor distT="0" distB="0" distL="114300" distR="114300" simplePos="0" relativeHeight="251720192" behindDoc="0" locked="0" layoutInCell="1" allowOverlap="1" wp14:anchorId="0A6C98FB" wp14:editId="7FD85B13">
                <wp:simplePos x="0" y="0"/>
                <wp:positionH relativeFrom="margin">
                  <wp:posOffset>3682365</wp:posOffset>
                </wp:positionH>
                <wp:positionV relativeFrom="paragraph">
                  <wp:posOffset>3088957</wp:posOffset>
                </wp:positionV>
                <wp:extent cx="2879725" cy="2879725"/>
                <wp:effectExtent l="0" t="0" r="15875" b="15875"/>
                <wp:wrapNone/>
                <wp:docPr id="20" name="Oval 9"/>
                <wp:cNvGraphicFramePr/>
                <a:graphic xmlns:a="http://schemas.openxmlformats.org/drawingml/2006/main">
                  <a:graphicData uri="http://schemas.microsoft.com/office/word/2010/wordprocessingShape">
                    <wps:wsp>
                      <wps:cNvSpPr/>
                      <wps:spPr>
                        <a:xfrm>
                          <a:off x="0" y="0"/>
                          <a:ext cx="2879725" cy="28797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B292A37" id="Oval 9" o:spid="_x0000_s1026" style="position:absolute;margin-left:289.95pt;margin-top:243.2pt;width:226.75pt;height:226.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" fillcolor="#32b996 [3206]" strokecolor="#195c4a [1606]" strokeweight="1pt">
                <v:stroke joinstyle="miter"/>
                <w10:wrap anchorx="margin"/>
              </v:oval>
            </w:pict>
          </mc:Fallback>
        </mc:AlternateContent>
      </w:r>
    </w:p>
    <w:p w14:paraId="6F0DAE50" w14:textId="3B68E81A" w:rsidR="00036099" w:rsidRDefault="00036099" w:rsidP="00036099"/>
    <w:p w14:paraId="45E6C9B5" w14:textId="17ED0F70" w:rsidR="00036099" w:rsidRDefault="00271EE6" w:rsidP="00036099">
      <w:r w:rsidRPr="007C0279">
        <w:rPr>
          <w:noProof/>
        </w:rPr>
        <mc:AlternateContent>
          <mc:Choice Requires="wps">
            <w:drawing>
              <wp:anchor distT="0" distB="0" distL="114300" distR="114300" simplePos="0" relativeHeight="251718144" behindDoc="0" locked="0" layoutInCell="1" allowOverlap="1" wp14:anchorId="65937642" wp14:editId="3463AF46">
                <wp:simplePos x="0" y="0"/>
                <wp:positionH relativeFrom="column">
                  <wp:posOffset>305435</wp:posOffset>
                </wp:positionH>
                <wp:positionV relativeFrom="paragraph">
                  <wp:posOffset>162242</wp:posOffset>
                </wp:positionV>
                <wp:extent cx="2279650" cy="1253490"/>
                <wp:effectExtent l="0" t="0" r="0" b="0"/>
                <wp:wrapNone/>
                <wp:docPr id="19" name="TextBox 6"/>
                <wp:cNvGraphicFramePr/>
                <a:graphic xmlns:a="http://schemas.openxmlformats.org/drawingml/2006/main">
                  <a:graphicData uri="http://schemas.microsoft.com/office/word/2010/wordprocessingShape">
                    <wps:wsp>
                      <wps:cNvSpPr txBox="1"/>
                      <wps:spPr>
                        <a:xfrm>
                          <a:off x="0" y="0"/>
                          <a:ext cx="2279650" cy="1253490"/>
                        </a:xfrm>
                        <a:prstGeom prst="rect">
                          <a:avLst/>
                        </a:prstGeom>
                        <a:noFill/>
                      </wps:spPr>
                      <wps:txbx>
                        <w:txbxContent>
                          <w:p w14:paraId="7DDFF466"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Pupil A states in their meta-cognition exercise that they feel confident evaluating events, but their essay is very descriptive. How would you approach this in Tutorial 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937642" id="TextBox 6" o:spid="_x0000_s1052" type="#_x0000_t202" style="position:absolute;margin-left:24.05pt;margin-top:12.75pt;width:179.5pt;height:9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" filled="f" stroked="f">
                <v:textbox>
                  <w:txbxContent>
                    <w:p w14:paraId="7DDFF466"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Pupil A states in their meta-cognition exercise that they feel confident evaluating events, but their essay is very descriptive. How would you approach this in Tutorial 6?</w:t>
                      </w:r>
                    </w:p>
                  </w:txbxContent>
                </v:textbox>
              </v:shape>
            </w:pict>
          </mc:Fallback>
        </mc:AlternateContent>
      </w:r>
    </w:p>
    <w:p w14:paraId="25710549" w14:textId="03424645" w:rsidR="00036099" w:rsidRDefault="00036099" w:rsidP="00036099"/>
    <w:p w14:paraId="0A8AFCB8" w14:textId="23FB0B17" w:rsidR="00036099" w:rsidRDefault="00271EE6" w:rsidP="00036099">
      <w:r w:rsidRPr="007C0279">
        <w:rPr>
          <w:noProof/>
        </w:rPr>
        <mc:AlternateContent>
          <mc:Choice Requires="wps">
            <w:drawing>
              <wp:anchor distT="0" distB="0" distL="114300" distR="114300" simplePos="0" relativeHeight="251721216" behindDoc="0" locked="0" layoutInCell="1" allowOverlap="1" wp14:anchorId="37BA2DB7" wp14:editId="480F0879">
                <wp:simplePos x="0" y="0"/>
                <wp:positionH relativeFrom="column">
                  <wp:posOffset>3954780</wp:posOffset>
                </wp:positionH>
                <wp:positionV relativeFrom="paragraph">
                  <wp:posOffset>41592</wp:posOffset>
                </wp:positionV>
                <wp:extent cx="2328108" cy="866899"/>
                <wp:effectExtent l="0" t="0" r="0" b="0"/>
                <wp:wrapNone/>
                <wp:docPr id="11" name="TextBox 10">
                  <a:extLst xmlns:a="http://schemas.openxmlformats.org/drawingml/2006/main">
                    <a:ext uri="{FF2B5EF4-FFF2-40B4-BE49-F238E27FC236}">
                      <a16:creationId xmlns:a16="http://schemas.microsoft.com/office/drawing/2014/main" id="{4F203321-361B-4237-9BE5-00C17172ACA6}"/>
                    </a:ext>
                  </a:extLst>
                </wp:docPr>
                <wp:cNvGraphicFramePr/>
                <a:graphic xmlns:a="http://schemas.openxmlformats.org/drawingml/2006/main">
                  <a:graphicData uri="http://schemas.microsoft.com/office/word/2010/wordprocessingShape">
                    <wps:wsp>
                      <wps:cNvSpPr txBox="1"/>
                      <wps:spPr>
                        <a:xfrm>
                          <a:off x="0" y="0"/>
                          <a:ext cx="2328108" cy="866899"/>
                        </a:xfrm>
                        <a:prstGeom prst="rect">
                          <a:avLst/>
                        </a:prstGeom>
                        <a:noFill/>
                      </wps:spPr>
                      <wps:txbx>
                        <w:txbxContent>
                          <w:p w14:paraId="029BEEC8"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 xml:space="preserve">Pupil B has misunderstood one of the primary concepts on the course. How would you approach this in Tutorial 6?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BA2DB7" id="TextBox 10" o:spid="_x0000_s1053" type="#_x0000_t202" style="position:absolute;margin-left:311.4pt;margin-top:3.25pt;width:183.3pt;height:6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" filled="f" stroked="f">
                <v:textbox>
                  <w:txbxContent>
                    <w:p w14:paraId="029BEEC8"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 xml:space="preserve">Pupil B has misunderstood one of the primary concepts on the course. How would you approach this in Tutorial 6? </w:t>
                      </w:r>
                    </w:p>
                  </w:txbxContent>
                </v:textbox>
              </v:shape>
            </w:pict>
          </mc:Fallback>
        </mc:AlternateContent>
      </w:r>
    </w:p>
    <w:p w14:paraId="5CF0C6F0" w14:textId="115C9DBF" w:rsidR="00036099" w:rsidRDefault="00036099" w:rsidP="00036099"/>
    <w:p w14:paraId="33B2570E" w14:textId="1F23ED29" w:rsidR="00036099" w:rsidRDefault="00036099" w:rsidP="00036099"/>
    <w:p w14:paraId="519D90D7" w14:textId="7A9A42C4" w:rsidR="00036099" w:rsidRDefault="00036099" w:rsidP="00036099"/>
    <w:p w14:paraId="016D25FD" w14:textId="2A9BC2BB" w:rsidR="00036099" w:rsidRDefault="00271EE6" w:rsidP="00036099">
      <w:r w:rsidRPr="007C0279">
        <w:rPr>
          <w:noProof/>
        </w:rPr>
        <mc:AlternateContent>
          <mc:Choice Requires="wps">
            <w:drawing>
              <wp:anchor distT="0" distB="0" distL="114300" distR="114300" simplePos="0" relativeHeight="251723264" behindDoc="0" locked="0" layoutInCell="1" allowOverlap="1" wp14:anchorId="4F484DAF" wp14:editId="73733B40">
                <wp:simplePos x="0" y="0"/>
                <wp:positionH relativeFrom="margin">
                  <wp:posOffset>1642745</wp:posOffset>
                </wp:positionH>
                <wp:positionV relativeFrom="paragraph">
                  <wp:posOffset>115570</wp:posOffset>
                </wp:positionV>
                <wp:extent cx="2880000" cy="2880000"/>
                <wp:effectExtent l="0" t="0" r="15875" b="15875"/>
                <wp:wrapNone/>
                <wp:docPr id="8" name="Oval 7">
                  <a:extLst xmlns:a="http://schemas.openxmlformats.org/drawingml/2006/main">
                    <a:ext uri="{FF2B5EF4-FFF2-40B4-BE49-F238E27FC236}">
                      <a16:creationId xmlns:a16="http://schemas.microsoft.com/office/drawing/2014/main" id="{1FAF422F-F143-4555-8C0D-86307AB024EB}"/>
                    </a:ext>
                  </a:extLst>
                </wp:docPr>
                <wp:cNvGraphicFramePr/>
                <a:graphic xmlns:a="http://schemas.openxmlformats.org/drawingml/2006/main">
                  <a:graphicData uri="http://schemas.microsoft.com/office/word/2010/wordprocessingShape">
                    <wps:wsp>
                      <wps:cNvSpPr/>
                      <wps:spPr>
                        <a:xfrm>
                          <a:off x="0" y="0"/>
                          <a:ext cx="2880000" cy="288000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49B4649" id="Oval 7" o:spid="_x0000_s1026" style="position:absolute;margin-left:129.35pt;margin-top:9.1pt;width:226.75pt;height:226.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" fillcolor="#463278 [3204]" strokecolor="#22193b [1604]" strokeweight="1pt">
                <v:stroke joinstyle="miter"/>
                <w10:wrap anchorx="margin"/>
              </v:oval>
            </w:pict>
          </mc:Fallback>
        </mc:AlternateContent>
      </w:r>
    </w:p>
    <w:p w14:paraId="4E6536EA" w14:textId="45744748" w:rsidR="00036099" w:rsidRDefault="00036099" w:rsidP="00036099"/>
    <w:p w14:paraId="26EEF24B" w14:textId="01F5957B" w:rsidR="00036099" w:rsidRDefault="00271EE6" w:rsidP="00036099">
      <w:r w:rsidRPr="007C0279">
        <w:rPr>
          <w:noProof/>
        </w:rPr>
        <mc:AlternateContent>
          <mc:Choice Requires="wps">
            <w:drawing>
              <wp:anchor distT="0" distB="0" distL="114300" distR="114300" simplePos="0" relativeHeight="251724288" behindDoc="0" locked="0" layoutInCell="1" allowOverlap="1" wp14:anchorId="576DBF4F" wp14:editId="058D46DB">
                <wp:simplePos x="0" y="0"/>
                <wp:positionH relativeFrom="margin">
                  <wp:posOffset>1835150</wp:posOffset>
                </wp:positionH>
                <wp:positionV relativeFrom="paragraph">
                  <wp:posOffset>3810</wp:posOffset>
                </wp:positionV>
                <wp:extent cx="2486025" cy="1885950"/>
                <wp:effectExtent l="0" t="0" r="0" b="0"/>
                <wp:wrapNone/>
                <wp:docPr id="21" name="TextBox 8"/>
                <wp:cNvGraphicFramePr/>
                <a:graphic xmlns:a="http://schemas.openxmlformats.org/drawingml/2006/main">
                  <a:graphicData uri="http://schemas.microsoft.com/office/word/2010/wordprocessingShape">
                    <wps:wsp>
                      <wps:cNvSpPr txBox="1"/>
                      <wps:spPr>
                        <a:xfrm>
                          <a:off x="0" y="0"/>
                          <a:ext cx="2486025" cy="1885950"/>
                        </a:xfrm>
                        <a:prstGeom prst="rect">
                          <a:avLst/>
                        </a:prstGeom>
                        <a:noFill/>
                      </wps:spPr>
                      <wps:txbx>
                        <w:txbxContent>
                          <w:p w14:paraId="141E92B0" w14:textId="7F25C97E"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background2"/>
                                <w:kern w:val="24"/>
                              </w:rPr>
                              <w:t>When reading the draft essay, you notice that Pupil C is taking work from other sources and not referencing them properly. You remind the pupil in Tutorial 6 about plagiarism rules, but they do not change the draft before submitting the final assignment. How would you approach this in Tutorial 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6DBF4F" id="TextBox 8" o:spid="_x0000_s1054" type="#_x0000_t202" style="position:absolute;margin-left:144.5pt;margin-top:.3pt;width:195.75pt;height:148.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" filled="f" stroked="f">
                <v:textbox>
                  <w:txbxContent>
                    <w:p w14:paraId="141E92B0" w14:textId="7F25C97E"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background2"/>
                          <w:kern w:val="24"/>
                        </w:rPr>
                        <w:t>When reading the draft essay, you notice that Pupil C is taking work from other sources and not referencing them properly. You remind the pupil in Tutorial 6 about plagiarism rules, but they do not change the draft before submitting the final assignment. How would you approach this in Tutorial 7?</w:t>
                      </w:r>
                    </w:p>
                  </w:txbxContent>
                </v:textbox>
                <w10:wrap anchorx="margin"/>
              </v:shape>
            </w:pict>
          </mc:Fallback>
        </mc:AlternateContent>
      </w:r>
    </w:p>
    <w:p w14:paraId="0B3080D2" w14:textId="4C3D8BDB" w:rsidR="00036099" w:rsidRDefault="00036099" w:rsidP="00036099"/>
    <w:p w14:paraId="1E520537" w14:textId="6997CF87" w:rsidR="00036099" w:rsidRDefault="00036099" w:rsidP="00036099"/>
    <w:p w14:paraId="28B004F9" w14:textId="417E7A4C" w:rsidR="00036099" w:rsidRDefault="00036099" w:rsidP="00036099"/>
    <w:p w14:paraId="4E6FC9E5" w14:textId="12CD7C00" w:rsidR="00036099" w:rsidRDefault="00036099" w:rsidP="00036099"/>
    <w:p w14:paraId="10774C2D" w14:textId="1D7307C6" w:rsidR="00036099" w:rsidRDefault="00036099" w:rsidP="00036099"/>
    <w:p w14:paraId="08D1C8F1" w14:textId="0173C7BE" w:rsidR="00036099" w:rsidRDefault="00036099" w:rsidP="00036099"/>
    <w:p w14:paraId="6B75C7ED" w14:textId="77777777" w:rsidR="004005D3" w:rsidRDefault="004005D3" w:rsidP="004005D3">
      <w:pPr>
        <w:pStyle w:val="Subheading"/>
      </w:pPr>
      <w:bookmarkStart w:id="20" w:name="_Toc67924788"/>
      <w:r>
        <w:lastRenderedPageBreak/>
        <w:t xml:space="preserve">Marking and </w:t>
      </w:r>
      <w:r w:rsidRPr="00B21B30">
        <w:t>Moderation</w:t>
      </w:r>
      <w:bookmarkEnd w:id="20"/>
    </w:p>
    <w:p w14:paraId="2083B3F4" w14:textId="77777777" w:rsidR="004005D3" w:rsidRPr="008610B1" w:rsidRDefault="004005D3" w:rsidP="004005D3">
      <w:pPr>
        <w:rPr>
          <w:b/>
          <w:bCs/>
          <w:color w:val="000000" w:themeColor="background1"/>
          <w:lang w:eastAsia="en-GB"/>
        </w:rPr>
      </w:pPr>
      <w:r w:rsidRPr="008610B1">
        <w:rPr>
          <w:b/>
          <w:bCs/>
          <w:color w:val="000000" w:themeColor="background1"/>
          <w:lang w:eastAsia="en-GB"/>
        </w:rPr>
        <w:t>Marking</w:t>
      </w:r>
    </w:p>
    <w:p w14:paraId="779B5DFF" w14:textId="77777777" w:rsidR="004005D3" w:rsidRDefault="004005D3" w:rsidP="004005D3">
      <w:pPr>
        <w:rPr>
          <w:lang w:eastAsia="en-GB"/>
        </w:rPr>
      </w:pPr>
      <w:r>
        <w:rPr>
          <w:lang w:eastAsia="en-GB"/>
        </w:rPr>
        <w:t xml:space="preserve">Marks for both the baseline assessment and final assignment should be submitted via the VLE. You should submit marks in the same way for both the baseline assessment and the final assignment. </w:t>
      </w:r>
    </w:p>
    <w:p w14:paraId="1E71EEFC" w14:textId="77777777" w:rsidR="004005D3" w:rsidRDefault="004005D3" w:rsidP="004005D3">
      <w:pPr>
        <w:rPr>
          <w:lang w:eastAsia="en-GB"/>
        </w:rPr>
      </w:pPr>
      <w:r>
        <w:rPr>
          <w:lang w:eastAsia="en-GB"/>
        </w:rPr>
        <w:t>The table below outlines what marks you should submit.</w:t>
      </w:r>
    </w:p>
    <w:tbl>
      <w:tblPr>
        <w:tblStyle w:val="TableGrid"/>
        <w:tblW w:w="9637" w:type="dxa"/>
        <w:tblLook w:val="04A0" w:firstRow="1" w:lastRow="0" w:firstColumn="1" w:lastColumn="0" w:noHBand="0" w:noVBand="1"/>
      </w:tblPr>
      <w:tblGrid>
        <w:gridCol w:w="1838"/>
        <w:gridCol w:w="2599"/>
        <w:gridCol w:w="2600"/>
        <w:gridCol w:w="2600"/>
      </w:tblGrid>
      <w:tr w:rsidR="004005D3" w14:paraId="2B4A93D7" w14:textId="77777777" w:rsidTr="00D70EF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838" w:type="dxa"/>
          </w:tcPr>
          <w:p w14:paraId="13E9EA07" w14:textId="77777777" w:rsidR="004005D3" w:rsidRPr="00763EBB" w:rsidRDefault="004005D3" w:rsidP="00D70EF1">
            <w:pPr>
              <w:rPr>
                <w:rFonts w:eastAsia="Times New Roman" w:cs="Times New Roman"/>
                <w:szCs w:val="20"/>
                <w:lang w:eastAsia="en-GB"/>
              </w:rPr>
            </w:pPr>
            <w:r w:rsidRPr="00763EBB">
              <w:rPr>
                <w:rFonts w:eastAsia="Times New Roman" w:cs="Times New Roman"/>
                <w:szCs w:val="20"/>
                <w:lang w:eastAsia="en-GB"/>
              </w:rPr>
              <w:t>Assignment type</w:t>
            </w:r>
          </w:p>
        </w:tc>
        <w:tc>
          <w:tcPr>
            <w:tcW w:w="2599" w:type="dxa"/>
          </w:tcPr>
          <w:p w14:paraId="0FC3D607" w14:textId="77777777" w:rsidR="004005D3" w:rsidRPr="00763EBB" w:rsidRDefault="004005D3" w:rsidP="00D70EF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GB"/>
              </w:rPr>
            </w:pPr>
            <w:r w:rsidRPr="00763EBB">
              <w:rPr>
                <w:rFonts w:eastAsia="Times New Roman" w:cs="Times New Roman"/>
                <w:szCs w:val="20"/>
                <w:lang w:eastAsia="en-GB"/>
              </w:rPr>
              <w:t>Problem set</w:t>
            </w:r>
          </w:p>
        </w:tc>
        <w:tc>
          <w:tcPr>
            <w:tcW w:w="2600" w:type="dxa"/>
          </w:tcPr>
          <w:p w14:paraId="66F688F5" w14:textId="77777777" w:rsidR="004005D3" w:rsidRPr="00763EBB" w:rsidRDefault="004005D3" w:rsidP="00D70EF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GB"/>
              </w:rPr>
            </w:pPr>
            <w:r w:rsidRPr="00763EBB">
              <w:rPr>
                <w:rFonts w:eastAsia="Times New Roman" w:cs="Times New Roman"/>
                <w:szCs w:val="20"/>
                <w:lang w:eastAsia="en-GB"/>
              </w:rPr>
              <w:t>Skills in the mark scheme</w:t>
            </w:r>
          </w:p>
        </w:tc>
        <w:tc>
          <w:tcPr>
            <w:tcW w:w="2600" w:type="dxa"/>
          </w:tcPr>
          <w:p w14:paraId="1AF1049C" w14:textId="77777777" w:rsidR="004005D3" w:rsidRPr="00763EBB" w:rsidRDefault="004005D3" w:rsidP="00D70EF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GB"/>
              </w:rPr>
            </w:pPr>
            <w:r w:rsidRPr="00763EBB">
              <w:rPr>
                <w:rFonts w:eastAsia="Times New Roman" w:cs="Times New Roman"/>
                <w:szCs w:val="20"/>
                <w:lang w:eastAsia="en-GB"/>
              </w:rPr>
              <w:t>Overall mark</w:t>
            </w:r>
          </w:p>
        </w:tc>
      </w:tr>
      <w:tr w:rsidR="004005D3" w14:paraId="7B7CADA9" w14:textId="77777777" w:rsidTr="00D70EF1">
        <w:trPr>
          <w:trHeight w:val="1747"/>
        </w:trPr>
        <w:tc>
          <w:tcPr>
            <w:cnfStyle w:val="001000000000" w:firstRow="0" w:lastRow="0" w:firstColumn="1" w:lastColumn="0" w:oddVBand="0" w:evenVBand="0" w:oddHBand="0" w:evenHBand="0" w:firstRowFirstColumn="0" w:firstRowLastColumn="0" w:lastRowFirstColumn="0" w:lastRowLastColumn="0"/>
            <w:tcW w:w="1838" w:type="dxa"/>
          </w:tcPr>
          <w:p w14:paraId="6716574D" w14:textId="77777777" w:rsidR="004005D3" w:rsidRPr="00763EBB" w:rsidRDefault="004005D3" w:rsidP="00D70EF1">
            <w:pPr>
              <w:rPr>
                <w:rFonts w:eastAsia="Times New Roman" w:cs="Times New Roman"/>
                <w:szCs w:val="20"/>
                <w:lang w:eastAsia="en-GB"/>
              </w:rPr>
            </w:pPr>
            <w:r w:rsidRPr="00763EBB">
              <w:rPr>
                <w:rFonts w:eastAsia="Times New Roman" w:cs="Times New Roman"/>
                <w:szCs w:val="20"/>
                <w:lang w:eastAsia="en-GB"/>
              </w:rPr>
              <w:t>Essay based</w:t>
            </w:r>
          </w:p>
        </w:tc>
        <w:tc>
          <w:tcPr>
            <w:tcW w:w="2599" w:type="dxa"/>
          </w:tcPr>
          <w:p w14:paraId="5F2007A7"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lang w:eastAsia="en-GB"/>
              </w:rPr>
            </w:pPr>
            <w:r w:rsidRPr="00763EBB">
              <w:rPr>
                <w:lang w:eastAsia="en-GB"/>
              </w:rPr>
              <w:t>These assignments will not have a problem set so this box should be left blank</w:t>
            </w:r>
          </w:p>
        </w:tc>
        <w:tc>
          <w:tcPr>
            <w:tcW w:w="2600" w:type="dxa"/>
          </w:tcPr>
          <w:p w14:paraId="6AD273F9"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lang w:eastAsia="en-GB"/>
              </w:rPr>
            </w:pPr>
            <w:r w:rsidRPr="00763EBB">
              <w:rPr>
                <w:lang w:eastAsia="en-GB"/>
              </w:rPr>
              <w:t>A mark out of 100 should be submitted for each of the skills in the mark scheme</w:t>
            </w:r>
          </w:p>
        </w:tc>
        <w:tc>
          <w:tcPr>
            <w:tcW w:w="2600" w:type="dxa"/>
          </w:tcPr>
          <w:p w14:paraId="26B7FD49"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763EBB">
              <w:rPr>
                <w:lang w:eastAsia="en-GB"/>
              </w:rPr>
              <w:t>The overall mark should be submitted out of 100 and should be made up of an average of the marks given for each skill</w:t>
            </w:r>
          </w:p>
        </w:tc>
      </w:tr>
      <w:tr w:rsidR="004005D3" w14:paraId="7E90BE94" w14:textId="77777777" w:rsidTr="00D70EF1">
        <w:trPr>
          <w:trHeight w:val="2609"/>
        </w:trPr>
        <w:tc>
          <w:tcPr>
            <w:cnfStyle w:val="001000000000" w:firstRow="0" w:lastRow="0" w:firstColumn="1" w:lastColumn="0" w:oddVBand="0" w:evenVBand="0" w:oddHBand="0" w:evenHBand="0" w:firstRowFirstColumn="0" w:firstRowLastColumn="0" w:lastRowFirstColumn="0" w:lastRowLastColumn="0"/>
            <w:tcW w:w="1838" w:type="dxa"/>
          </w:tcPr>
          <w:p w14:paraId="791F2BEB" w14:textId="77777777" w:rsidR="004005D3" w:rsidRPr="00763EBB" w:rsidRDefault="004005D3" w:rsidP="00D70EF1">
            <w:pPr>
              <w:rPr>
                <w:rFonts w:eastAsia="Times New Roman" w:cs="Times New Roman"/>
                <w:szCs w:val="20"/>
                <w:lang w:eastAsia="en-GB"/>
              </w:rPr>
            </w:pPr>
            <w:r w:rsidRPr="00763EBB">
              <w:rPr>
                <w:rFonts w:eastAsia="Times New Roman" w:cs="Times New Roman"/>
                <w:szCs w:val="20"/>
                <w:lang w:eastAsia="en-GB"/>
              </w:rPr>
              <w:t>Problem set and research question</w:t>
            </w:r>
          </w:p>
        </w:tc>
        <w:tc>
          <w:tcPr>
            <w:tcW w:w="2599" w:type="dxa"/>
          </w:tcPr>
          <w:p w14:paraId="3BE4DC91"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763EBB">
              <w:rPr>
                <w:lang w:eastAsia="en-GB"/>
              </w:rPr>
              <w:t>A mark out of 100 for the problem set</w:t>
            </w:r>
          </w:p>
        </w:tc>
        <w:tc>
          <w:tcPr>
            <w:tcW w:w="2600" w:type="dxa"/>
          </w:tcPr>
          <w:p w14:paraId="55EE8CCD"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lang w:eastAsia="en-GB"/>
              </w:rPr>
            </w:pPr>
            <w:r w:rsidRPr="00763EBB">
              <w:rPr>
                <w:lang w:eastAsia="en-GB"/>
              </w:rPr>
              <w:t>A mark out of 100 should be submitted for each of the skills in the mark scheme</w:t>
            </w:r>
          </w:p>
        </w:tc>
        <w:tc>
          <w:tcPr>
            <w:tcW w:w="2600" w:type="dxa"/>
          </w:tcPr>
          <w:p w14:paraId="3B9C846B"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763EBB">
              <w:rPr>
                <w:lang w:eastAsia="en-GB"/>
              </w:rPr>
              <w:t>The final mark should be given out of 100 and made up of 50% problem set and 50% research question (an average of the marks awarded for each skill in the mark scheme)</w:t>
            </w:r>
          </w:p>
        </w:tc>
      </w:tr>
    </w:tbl>
    <w:p w14:paraId="11EC3F6F" w14:textId="77777777" w:rsidR="004005D3" w:rsidRPr="004005D3" w:rsidRDefault="004005D3" w:rsidP="004005D3">
      <w:pPr>
        <w:rPr>
          <w:b/>
          <w:bCs/>
        </w:rPr>
      </w:pPr>
      <w:r w:rsidRPr="004005D3">
        <w:rPr>
          <w:b/>
          <w:bCs/>
        </w:rPr>
        <w:t>Moderation</w:t>
      </w:r>
    </w:p>
    <w:p w14:paraId="2F4A4EFB" w14:textId="77777777" w:rsidR="004005D3" w:rsidRDefault="004005D3" w:rsidP="004005D3">
      <w:r>
        <w:t>To ensure consistency of marking, we operate a national moderation process. You will be contacted ahead of the final assignment deadline by a member of our team, who will act as your ‘Moderation Lead’.</w:t>
      </w:r>
    </w:p>
    <w:p w14:paraId="50C4BBDD" w14:textId="77777777" w:rsidR="004005D3" w:rsidRDefault="004005D3" w:rsidP="004005D3">
      <w:r>
        <w:t>They will match you up with a PhD tutor teaching a course in a similar subject discipline to you. You will check each other work, and the Moderation Lead will ensure consistency of approach.</w:t>
      </w:r>
    </w:p>
    <w:p w14:paraId="21057B89" w14:textId="217582E4" w:rsidR="00130615" w:rsidRDefault="004005D3" w:rsidP="004005D3">
      <w:pPr>
        <w:spacing w:before="0" w:line="259" w:lineRule="auto"/>
      </w:pPr>
      <w:r>
        <w:t>Further details of how this process will work, will be outline</w:t>
      </w:r>
      <w:r w:rsidR="75B634BF">
        <w:t>d</w:t>
      </w:r>
      <w:r>
        <w:t xml:space="preserve"> by your Moderation Lead in advance of the final assignment deadline.</w:t>
      </w:r>
    </w:p>
    <w:p w14:paraId="2814CA5D" w14:textId="77777777" w:rsidR="00130615" w:rsidRDefault="00130615">
      <w:pPr>
        <w:spacing w:before="0" w:line="259" w:lineRule="auto"/>
      </w:pPr>
      <w:r>
        <w:br w:type="page"/>
      </w:r>
    </w:p>
    <w:p w14:paraId="73250213" w14:textId="0F7F4AC5" w:rsidR="00130615" w:rsidRPr="00D505F8" w:rsidRDefault="00D505F8" w:rsidP="00D505F8">
      <w:pPr>
        <w:pStyle w:val="Head1"/>
      </w:pPr>
      <w:bookmarkStart w:id="21" w:name="_Toc67924789"/>
      <w:r>
        <w:lastRenderedPageBreak/>
        <w:t xml:space="preserve">Final Assignment </w:t>
      </w:r>
      <w:r w:rsidR="00130615">
        <w:t>Feedback form</w:t>
      </w:r>
      <w:bookmarkStart w:id="22" w:name="_Hlk14686270"/>
      <w:bookmarkEnd w:id="21"/>
      <w:r>
        <w:t xml:space="preserve">: </w:t>
      </w:r>
      <w:r w:rsidR="00130615">
        <w:rPr>
          <w:bCs/>
        </w:rPr>
        <w:t>Arts/Hum, Social Sciences and STEM Essay assignments</w:t>
      </w:r>
    </w:p>
    <w:tbl>
      <w:tblPr>
        <w:tblW w:w="5006"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2754"/>
        <w:gridCol w:w="2121"/>
        <w:gridCol w:w="2439"/>
        <w:gridCol w:w="2440"/>
      </w:tblGrid>
      <w:tr w:rsidR="00130615" w:rsidRPr="005871A0" w14:paraId="0ED4BDDA" w14:textId="77777777" w:rsidTr="00D70EF1">
        <w:trPr>
          <w:trHeight w:val="492"/>
        </w:trPr>
        <w:tc>
          <w:tcPr>
            <w:tcW w:w="1412" w:type="pct"/>
            <w:tcBorders>
              <w:top w:val="single" w:sz="4" w:space="0" w:color="FFFFFF"/>
              <w:left w:val="single" w:sz="4" w:space="0" w:color="BFBFBF"/>
              <w:bottom w:val="single" w:sz="18" w:space="0" w:color="FFFFFF"/>
            </w:tcBorders>
            <w:shd w:val="clear" w:color="auto" w:fill="F53764"/>
            <w:vAlign w:val="center"/>
          </w:tcPr>
          <w:bookmarkEnd w:id="22"/>
          <w:p w14:paraId="6DCD792D"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Title of Assignment</w:t>
            </w:r>
          </w:p>
        </w:tc>
        <w:tc>
          <w:tcPr>
            <w:tcW w:w="3588" w:type="pct"/>
            <w:gridSpan w:val="3"/>
            <w:tcBorders>
              <w:top w:val="single" w:sz="4" w:space="0" w:color="BFBFBF"/>
              <w:bottom w:val="single" w:sz="18" w:space="0" w:color="BFBFBF"/>
              <w:right w:val="single" w:sz="4" w:space="0" w:color="BFBFBF"/>
            </w:tcBorders>
            <w:shd w:val="clear" w:color="auto" w:fill="auto"/>
            <w:vAlign w:val="center"/>
          </w:tcPr>
          <w:p w14:paraId="7EAEB14C" w14:textId="77777777" w:rsidR="00130615" w:rsidRPr="005871A0" w:rsidRDefault="00130615" w:rsidP="00D70EF1">
            <w:pPr>
              <w:spacing w:before="0" w:after="0" w:line="240" w:lineRule="auto"/>
              <w:rPr>
                <w:rFonts w:eastAsia="Times New Roman" w:cs="Times New Roman"/>
                <w:sz w:val="21"/>
                <w:szCs w:val="21"/>
              </w:rPr>
            </w:pPr>
          </w:p>
        </w:tc>
      </w:tr>
      <w:tr w:rsidR="00130615" w:rsidRPr="005871A0" w14:paraId="03A1969B" w14:textId="77777777" w:rsidTr="00D70EF1">
        <w:trPr>
          <w:trHeight w:val="378"/>
        </w:trPr>
        <w:tc>
          <w:tcPr>
            <w:tcW w:w="1412" w:type="pct"/>
            <w:tcBorders>
              <w:top w:val="single" w:sz="18" w:space="0" w:color="FFFFFF"/>
              <w:left w:val="single" w:sz="4" w:space="0" w:color="BFBFBF"/>
              <w:bottom w:val="single" w:sz="4" w:space="0" w:color="FFFFFF"/>
            </w:tcBorders>
            <w:shd w:val="clear" w:color="auto" w:fill="F53764"/>
            <w:vAlign w:val="center"/>
          </w:tcPr>
          <w:p w14:paraId="128416CF"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ORIGINAL MARK / 100</w:t>
            </w:r>
          </w:p>
        </w:tc>
        <w:tc>
          <w:tcPr>
            <w:tcW w:w="1087" w:type="pct"/>
            <w:tcBorders>
              <w:top w:val="single" w:sz="18" w:space="0" w:color="BFBFBF"/>
              <w:bottom w:val="single" w:sz="4" w:space="0" w:color="BFBFBF"/>
            </w:tcBorders>
            <w:shd w:val="clear" w:color="auto" w:fill="auto"/>
            <w:vAlign w:val="center"/>
          </w:tcPr>
          <w:p w14:paraId="706BC908" w14:textId="77777777" w:rsidR="00130615" w:rsidRPr="005871A0" w:rsidRDefault="00130615" w:rsidP="00D70EF1">
            <w:pPr>
              <w:spacing w:before="0" w:after="0" w:line="240" w:lineRule="auto"/>
              <w:rPr>
                <w:rFonts w:eastAsia="Times New Roman" w:cs="Times New Roman"/>
                <w:sz w:val="21"/>
                <w:szCs w:val="21"/>
              </w:rPr>
            </w:pPr>
          </w:p>
        </w:tc>
        <w:tc>
          <w:tcPr>
            <w:tcW w:w="1250" w:type="pct"/>
            <w:tcBorders>
              <w:top w:val="single" w:sz="18" w:space="0" w:color="BFBFBF"/>
              <w:bottom w:val="single" w:sz="4" w:space="0" w:color="BFBFBF"/>
            </w:tcBorders>
            <w:shd w:val="clear" w:color="auto" w:fill="F53764"/>
            <w:vAlign w:val="center"/>
          </w:tcPr>
          <w:p w14:paraId="720C1CD5"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FINAL MARK / 100</w:t>
            </w:r>
          </w:p>
        </w:tc>
        <w:tc>
          <w:tcPr>
            <w:tcW w:w="1251" w:type="pct"/>
            <w:tcBorders>
              <w:top w:val="single" w:sz="18" w:space="0" w:color="BFBFBF"/>
              <w:bottom w:val="single" w:sz="4" w:space="0" w:color="BFBFBF"/>
              <w:right w:val="single" w:sz="4" w:space="0" w:color="BFBFBF"/>
            </w:tcBorders>
            <w:shd w:val="clear" w:color="auto" w:fill="auto"/>
            <w:vAlign w:val="center"/>
          </w:tcPr>
          <w:p w14:paraId="55BB0AFE" w14:textId="77777777" w:rsidR="00130615" w:rsidRPr="005871A0" w:rsidRDefault="00130615" w:rsidP="00D70EF1">
            <w:pPr>
              <w:spacing w:before="0" w:after="0" w:line="240" w:lineRule="auto"/>
              <w:rPr>
                <w:rFonts w:eastAsia="Times New Roman" w:cs="Times New Roman"/>
                <w:sz w:val="21"/>
              </w:rPr>
            </w:pPr>
          </w:p>
        </w:tc>
      </w:tr>
      <w:tr w:rsidR="00130615" w:rsidRPr="005871A0" w14:paraId="0D728EC2" w14:textId="77777777" w:rsidTr="00D70EF1">
        <w:trPr>
          <w:trHeight w:val="419"/>
        </w:trPr>
        <w:tc>
          <w:tcPr>
            <w:tcW w:w="1412" w:type="pct"/>
            <w:tcBorders>
              <w:top w:val="single" w:sz="4" w:space="0" w:color="FFFFFF"/>
              <w:left w:val="single" w:sz="4" w:space="0" w:color="BFBFBF"/>
              <w:bottom w:val="single" w:sz="18" w:space="0" w:color="BFBFBF"/>
            </w:tcBorders>
            <w:shd w:val="clear" w:color="auto" w:fill="F53764"/>
            <w:vAlign w:val="center"/>
          </w:tcPr>
          <w:p w14:paraId="691B7419"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DEDUCTED MARKS</w:t>
            </w:r>
          </w:p>
        </w:tc>
        <w:tc>
          <w:tcPr>
            <w:tcW w:w="1087" w:type="pct"/>
            <w:tcBorders>
              <w:top w:val="single" w:sz="4" w:space="0" w:color="BFBFBF"/>
              <w:bottom w:val="single" w:sz="18" w:space="0" w:color="BFBFBF"/>
            </w:tcBorders>
            <w:shd w:val="clear" w:color="auto" w:fill="auto"/>
            <w:vAlign w:val="center"/>
          </w:tcPr>
          <w:p w14:paraId="5D41E156" w14:textId="77777777" w:rsidR="00130615" w:rsidRPr="005871A0" w:rsidRDefault="00130615" w:rsidP="00D70EF1">
            <w:pPr>
              <w:spacing w:before="0" w:after="0" w:line="240" w:lineRule="auto"/>
              <w:rPr>
                <w:rFonts w:eastAsia="Times New Roman" w:cs="Times New Roman"/>
                <w:sz w:val="21"/>
                <w:szCs w:val="21"/>
              </w:rPr>
            </w:pPr>
          </w:p>
        </w:tc>
        <w:tc>
          <w:tcPr>
            <w:tcW w:w="1250" w:type="pct"/>
            <w:tcBorders>
              <w:top w:val="single" w:sz="4" w:space="0" w:color="BFBFBF"/>
              <w:bottom w:val="single" w:sz="18" w:space="0" w:color="BFBFBF"/>
            </w:tcBorders>
            <w:shd w:val="clear" w:color="auto" w:fill="F53764"/>
            <w:vAlign w:val="center"/>
          </w:tcPr>
          <w:p w14:paraId="436E7C8E"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FINAL GRADE</w:t>
            </w:r>
          </w:p>
        </w:tc>
        <w:tc>
          <w:tcPr>
            <w:tcW w:w="1251" w:type="pct"/>
            <w:tcBorders>
              <w:top w:val="single" w:sz="4" w:space="0" w:color="BFBFBF"/>
              <w:bottom w:val="single" w:sz="18" w:space="0" w:color="BFBFBF"/>
              <w:right w:val="single" w:sz="4" w:space="0" w:color="BFBFBF"/>
            </w:tcBorders>
            <w:shd w:val="clear" w:color="auto" w:fill="auto"/>
            <w:vAlign w:val="center"/>
          </w:tcPr>
          <w:p w14:paraId="00AD250A" w14:textId="77777777" w:rsidR="00130615" w:rsidRPr="005871A0" w:rsidRDefault="00130615" w:rsidP="00D70EF1">
            <w:pPr>
              <w:spacing w:before="0" w:after="0" w:line="240" w:lineRule="auto"/>
              <w:rPr>
                <w:rFonts w:eastAsia="Times New Roman" w:cs="Times New Roman"/>
                <w:sz w:val="21"/>
              </w:rPr>
            </w:pPr>
          </w:p>
        </w:tc>
      </w:tr>
      <w:tr w:rsidR="00C67C22" w:rsidRPr="005871A0" w14:paraId="1278428C" w14:textId="77777777" w:rsidTr="00C6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803B85" w14:textId="56AAEBC0" w:rsidR="00C67C22" w:rsidRPr="00DD61B6" w:rsidRDefault="00C67C22" w:rsidP="00D70EF1">
            <w:pPr>
              <w:spacing w:before="0" w:after="0" w:line="240" w:lineRule="auto"/>
              <w:contextualSpacing/>
              <w:jc w:val="center"/>
              <w:rPr>
                <w:rFonts w:eastAsia="Times New Roman" w:cs="Times New Roman"/>
                <w:b/>
                <w:bCs/>
                <w:i/>
                <w:iCs/>
                <w:color w:val="F53764"/>
                <w:sz w:val="21"/>
              </w:rPr>
            </w:pPr>
            <w:r>
              <w:rPr>
                <w:rFonts w:eastAsia="Times New Roman" w:cs="Times New Roman"/>
                <w:b/>
                <w:bCs/>
                <w:color w:val="F53764"/>
                <w:sz w:val="21"/>
              </w:rPr>
              <w:t>Subject Knowledge</w:t>
            </w:r>
          </w:p>
        </w:tc>
      </w:tr>
      <w:tr w:rsidR="00E8615C" w:rsidRPr="005871A0" w14:paraId="68E52E33" w14:textId="77777777" w:rsidTr="00E8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7F9742A8" w14:textId="77777777" w:rsidR="00E8615C" w:rsidRPr="005871A0" w:rsidRDefault="00E8615C" w:rsidP="00D70EF1">
            <w:pPr>
              <w:spacing w:before="0" w:after="0" w:line="240" w:lineRule="auto"/>
              <w:rPr>
                <w:rFonts w:eastAsia="Times New Roman" w:cs="Times New Roman"/>
                <w:i/>
                <w:sz w:val="20"/>
                <w:szCs w:val="20"/>
              </w:rPr>
            </w:pPr>
          </w:p>
        </w:tc>
      </w:tr>
      <w:tr w:rsidR="00C67C22" w:rsidRPr="005871A0" w14:paraId="427B02A1" w14:textId="77777777" w:rsidTr="00C6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61101ED0" w14:textId="2DCEAF62" w:rsidR="00C67C22" w:rsidRPr="00DD61B6" w:rsidRDefault="00C67C22" w:rsidP="00D70EF1">
            <w:pPr>
              <w:spacing w:before="0" w:after="0" w:line="240" w:lineRule="auto"/>
              <w:jc w:val="center"/>
              <w:rPr>
                <w:rFonts w:eastAsia="Times New Roman" w:cs="Times New Roman"/>
                <w:b/>
                <w:bCs/>
                <w:color w:val="F53764"/>
                <w:sz w:val="21"/>
              </w:rPr>
            </w:pPr>
            <w:r>
              <w:rPr>
                <w:rFonts w:eastAsia="Times New Roman" w:cs="Times New Roman"/>
                <w:b/>
                <w:bCs/>
                <w:color w:val="F53764"/>
                <w:sz w:val="21"/>
              </w:rPr>
              <w:t>Critical Thinking</w:t>
            </w:r>
          </w:p>
        </w:tc>
      </w:tr>
      <w:tr w:rsidR="00E8615C" w:rsidRPr="005871A0" w14:paraId="02CA6B79" w14:textId="77777777" w:rsidTr="00E8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763FA5D9" w14:textId="77777777" w:rsidR="00E8615C" w:rsidRPr="005871A0" w:rsidRDefault="00E8615C" w:rsidP="00D70EF1">
            <w:pPr>
              <w:spacing w:before="0" w:after="0" w:line="240" w:lineRule="auto"/>
              <w:rPr>
                <w:rFonts w:eastAsia="Times New Roman" w:cs="Times New Roman"/>
                <w:i/>
                <w:sz w:val="20"/>
                <w:szCs w:val="20"/>
              </w:rPr>
            </w:pPr>
          </w:p>
        </w:tc>
      </w:tr>
      <w:tr w:rsidR="00C67C22" w:rsidRPr="005871A0" w14:paraId="51484FF8" w14:textId="77777777" w:rsidTr="00C6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00E44C1B" w14:textId="1F18B12D" w:rsidR="00C67C22" w:rsidRPr="00DD61B6" w:rsidRDefault="00C67C22" w:rsidP="00D70EF1">
            <w:pPr>
              <w:spacing w:before="0" w:after="0" w:line="240" w:lineRule="auto"/>
              <w:jc w:val="center"/>
              <w:rPr>
                <w:rFonts w:eastAsia="Times New Roman" w:cs="Times New Roman"/>
                <w:b/>
                <w:bCs/>
                <w:color w:val="F53764"/>
                <w:sz w:val="21"/>
              </w:rPr>
            </w:pPr>
            <w:r>
              <w:rPr>
                <w:rFonts w:eastAsia="Times New Roman" w:cs="Times New Roman"/>
                <w:b/>
                <w:bCs/>
                <w:color w:val="F53764"/>
                <w:sz w:val="21"/>
              </w:rPr>
              <w:t>Written Communications</w:t>
            </w:r>
          </w:p>
        </w:tc>
      </w:tr>
      <w:tr w:rsidR="00E8615C" w:rsidRPr="005871A0" w14:paraId="7DF774D8" w14:textId="77777777" w:rsidTr="00E8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0FF7B42B" w14:textId="77777777" w:rsidR="00E8615C" w:rsidRPr="005871A0" w:rsidRDefault="00E8615C" w:rsidP="00D70EF1">
            <w:pPr>
              <w:spacing w:before="0" w:after="0" w:line="240" w:lineRule="auto"/>
              <w:rPr>
                <w:rFonts w:eastAsia="Times New Roman" w:cs="Times New Roman"/>
                <w:i/>
                <w:sz w:val="20"/>
                <w:lang w:eastAsia="en-GB"/>
              </w:rPr>
            </w:pPr>
          </w:p>
          <w:p w14:paraId="2CC7899F" w14:textId="77777777" w:rsidR="00E8615C" w:rsidRPr="005871A0" w:rsidRDefault="00E8615C" w:rsidP="00D70EF1">
            <w:pPr>
              <w:spacing w:before="0" w:after="0" w:line="240" w:lineRule="auto"/>
              <w:rPr>
                <w:rFonts w:eastAsia="Times New Roman" w:cs="Times New Roman"/>
                <w:i/>
                <w:sz w:val="21"/>
              </w:rPr>
            </w:pPr>
          </w:p>
        </w:tc>
      </w:tr>
      <w:tr w:rsidR="00130615" w:rsidRPr="005871A0" w14:paraId="5BDFA282"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194A8BBD" w14:textId="77777777" w:rsidR="00130615" w:rsidRPr="00DD61B6" w:rsidRDefault="00130615" w:rsidP="00D70EF1">
            <w:pPr>
              <w:spacing w:before="0" w:after="0" w:line="240" w:lineRule="auto"/>
              <w:jc w:val="center"/>
              <w:rPr>
                <w:rFonts w:eastAsia="Times New Roman" w:cs="Times New Roman"/>
                <w:b/>
                <w:bCs/>
                <w:sz w:val="21"/>
              </w:rPr>
            </w:pPr>
            <w:r w:rsidRPr="00DD61B6">
              <w:rPr>
                <w:rFonts w:eastAsia="Times New Roman" w:cs="Times New Roman"/>
                <w:b/>
                <w:bCs/>
                <w:color w:val="F53764"/>
                <w:sz w:val="21"/>
              </w:rPr>
              <w:t>Overall Comments (participation, effort, resilience)</w:t>
            </w:r>
          </w:p>
        </w:tc>
      </w:tr>
      <w:tr w:rsidR="00130615" w:rsidRPr="005871A0" w14:paraId="5D8E117E"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D6A2EB1" w14:textId="77777777" w:rsidR="00130615" w:rsidRPr="005871A0" w:rsidRDefault="00130615" w:rsidP="00D70EF1">
            <w:pPr>
              <w:spacing w:before="100" w:after="0" w:line="240" w:lineRule="auto"/>
              <w:jc w:val="both"/>
              <w:rPr>
                <w:rFonts w:eastAsia="Times New Roman" w:cs="Times New Roman"/>
                <w:i/>
                <w:sz w:val="20"/>
                <w:szCs w:val="20"/>
              </w:rPr>
            </w:pPr>
          </w:p>
        </w:tc>
      </w:tr>
    </w:tbl>
    <w:p w14:paraId="2E41FCC5" w14:textId="77777777" w:rsidR="00130615" w:rsidRDefault="00130615" w:rsidP="00130615"/>
    <w:p w14:paraId="348ADDEB" w14:textId="77777777" w:rsidR="00130615" w:rsidRDefault="00130615" w:rsidP="00130615">
      <w:pPr>
        <w:spacing w:before="0" w:line="259" w:lineRule="auto"/>
        <w:rPr>
          <w:b/>
          <w:bCs/>
        </w:rPr>
      </w:pPr>
      <w:r>
        <w:rPr>
          <w:b/>
          <w:bCs/>
        </w:rPr>
        <w:br w:type="page"/>
      </w:r>
    </w:p>
    <w:p w14:paraId="18FC4040" w14:textId="5B8CCE83" w:rsidR="00B7171F" w:rsidRPr="00D505F8" w:rsidRDefault="00D505F8" w:rsidP="00130615">
      <w:pPr>
        <w:spacing w:before="0" w:line="259" w:lineRule="auto"/>
        <w:rPr>
          <w:rFonts w:eastAsiaTheme="majorEastAsia" w:cstheme="majorBidi"/>
          <w:b/>
          <w:sz w:val="28"/>
          <w:szCs w:val="32"/>
        </w:rPr>
      </w:pPr>
      <w:r w:rsidRPr="00D505F8">
        <w:rPr>
          <w:rFonts w:eastAsiaTheme="majorEastAsia" w:cstheme="majorBidi"/>
          <w:b/>
          <w:sz w:val="28"/>
          <w:szCs w:val="32"/>
        </w:rPr>
        <w:lastRenderedPageBreak/>
        <w:t xml:space="preserve">Final Assignment Feedback form: </w:t>
      </w:r>
      <w:r>
        <w:rPr>
          <w:rFonts w:eastAsiaTheme="majorEastAsia" w:cstheme="majorBidi"/>
          <w:b/>
          <w:sz w:val="28"/>
          <w:szCs w:val="32"/>
        </w:rPr>
        <w:t xml:space="preserve"> </w:t>
      </w:r>
      <w:r w:rsidR="00130615" w:rsidRPr="00D505F8">
        <w:rPr>
          <w:rFonts w:eastAsiaTheme="majorEastAsia" w:cstheme="majorBidi"/>
          <w:b/>
          <w:sz w:val="28"/>
          <w:szCs w:val="32"/>
        </w:rPr>
        <w:t>STEM problem</w:t>
      </w:r>
      <w:r>
        <w:rPr>
          <w:rFonts w:eastAsiaTheme="majorEastAsia" w:cstheme="majorBidi"/>
          <w:b/>
          <w:sz w:val="28"/>
          <w:szCs w:val="32"/>
        </w:rPr>
        <w:t>-</w:t>
      </w:r>
      <w:proofErr w:type="spellStart"/>
      <w:r w:rsidR="00130615" w:rsidRPr="00D505F8">
        <w:rPr>
          <w:rFonts w:eastAsiaTheme="majorEastAsia" w:cstheme="majorBidi"/>
          <w:b/>
          <w:sz w:val="28"/>
          <w:szCs w:val="32"/>
        </w:rPr>
        <w:t>set</w:t>
      </w:r>
      <w:proofErr w:type="spellEnd"/>
      <w:r w:rsidR="00130615" w:rsidRPr="00D505F8">
        <w:rPr>
          <w:rFonts w:eastAsiaTheme="majorEastAsia" w:cstheme="majorBidi"/>
          <w:b/>
          <w:sz w:val="28"/>
          <w:szCs w:val="32"/>
        </w:rPr>
        <w:t xml:space="preserve"> assignments</w:t>
      </w:r>
    </w:p>
    <w:tbl>
      <w:tblPr>
        <w:tblW w:w="5000"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2829"/>
        <w:gridCol w:w="1921"/>
        <w:gridCol w:w="2050"/>
        <w:gridCol w:w="2942"/>
      </w:tblGrid>
      <w:tr w:rsidR="00B7171F" w:rsidRPr="00F50482" w14:paraId="740191F1" w14:textId="77777777" w:rsidTr="00BF18A1">
        <w:trPr>
          <w:trHeight w:val="389"/>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6AF3AF76"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Title of Assignment</w:t>
            </w:r>
          </w:p>
        </w:tc>
        <w:tc>
          <w:tcPr>
            <w:tcW w:w="3548" w:type="pct"/>
            <w:gridSpan w:val="3"/>
            <w:tcBorders>
              <w:top w:val="single" w:sz="4" w:space="0" w:color="A6A6A6"/>
              <w:left w:val="single" w:sz="4" w:space="0" w:color="FFFFFF"/>
              <w:bottom w:val="single" w:sz="4" w:space="0" w:color="A6A6A6"/>
              <w:right w:val="single" w:sz="4" w:space="0" w:color="A6A6A6"/>
            </w:tcBorders>
            <w:shd w:val="clear" w:color="auto" w:fill="auto"/>
            <w:vAlign w:val="center"/>
          </w:tcPr>
          <w:p w14:paraId="219F36AF" w14:textId="77777777" w:rsidR="00B7171F" w:rsidRPr="00BF18A1" w:rsidRDefault="00B7171F" w:rsidP="00D70EF1">
            <w:pPr>
              <w:rPr>
                <w:rFonts w:eastAsia="Times New Roman"/>
                <w:sz w:val="21"/>
                <w:szCs w:val="21"/>
              </w:rPr>
            </w:pPr>
          </w:p>
        </w:tc>
      </w:tr>
      <w:tr w:rsidR="00B7171F" w:rsidRPr="00F50482" w14:paraId="3600AD53" w14:textId="77777777" w:rsidTr="00BF18A1">
        <w:trPr>
          <w:trHeight w:val="283"/>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7B48B77E"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Name of Pupil</w:t>
            </w:r>
          </w:p>
        </w:tc>
        <w:tc>
          <w:tcPr>
            <w:tcW w:w="3548" w:type="pct"/>
            <w:gridSpan w:val="3"/>
            <w:tcBorders>
              <w:top w:val="single" w:sz="4" w:space="0" w:color="A6A6A6"/>
              <w:left w:val="single" w:sz="4" w:space="0" w:color="FFFFFF"/>
              <w:bottom w:val="single" w:sz="4" w:space="0" w:color="A6A6A6"/>
              <w:right w:val="single" w:sz="4" w:space="0" w:color="A6A6A6"/>
            </w:tcBorders>
            <w:shd w:val="clear" w:color="auto" w:fill="auto"/>
            <w:vAlign w:val="center"/>
          </w:tcPr>
          <w:p w14:paraId="2FB4612C" w14:textId="77777777" w:rsidR="00B7171F" w:rsidRPr="00BF18A1" w:rsidRDefault="00B7171F" w:rsidP="00D70EF1">
            <w:pPr>
              <w:rPr>
                <w:rFonts w:eastAsia="Times New Roman"/>
                <w:sz w:val="21"/>
                <w:szCs w:val="21"/>
              </w:rPr>
            </w:pPr>
          </w:p>
        </w:tc>
      </w:tr>
      <w:tr w:rsidR="00B7171F" w:rsidRPr="00F50482" w14:paraId="26B839AB" w14:textId="77777777" w:rsidTr="00BF18A1">
        <w:trPr>
          <w:trHeight w:val="283"/>
        </w:trPr>
        <w:tc>
          <w:tcPr>
            <w:tcW w:w="1452" w:type="pct"/>
            <w:tcBorders>
              <w:top w:val="single" w:sz="4" w:space="0" w:color="FFFFFF"/>
              <w:left w:val="single" w:sz="4" w:space="0" w:color="FFFFFF"/>
              <w:bottom w:val="single" w:sz="12" w:space="0" w:color="FFFFFF"/>
              <w:right w:val="single" w:sz="4" w:space="0" w:color="FFFFFF"/>
            </w:tcBorders>
            <w:shd w:val="clear" w:color="auto" w:fill="F53764"/>
            <w:vAlign w:val="center"/>
          </w:tcPr>
          <w:p w14:paraId="530628E9"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Name of School</w:t>
            </w:r>
          </w:p>
        </w:tc>
        <w:tc>
          <w:tcPr>
            <w:tcW w:w="3548" w:type="pct"/>
            <w:gridSpan w:val="3"/>
            <w:tcBorders>
              <w:top w:val="single" w:sz="4" w:space="0" w:color="A6A6A6"/>
              <w:left w:val="single" w:sz="4" w:space="0" w:color="FFFFFF"/>
              <w:bottom w:val="single" w:sz="4" w:space="0" w:color="A6A6A6"/>
              <w:right w:val="single" w:sz="4" w:space="0" w:color="A6A6A6"/>
            </w:tcBorders>
            <w:shd w:val="clear" w:color="auto" w:fill="auto"/>
            <w:vAlign w:val="center"/>
          </w:tcPr>
          <w:p w14:paraId="2E5C51BB" w14:textId="77777777" w:rsidR="00B7171F" w:rsidRPr="00BF18A1" w:rsidRDefault="00B7171F" w:rsidP="00D70EF1">
            <w:pPr>
              <w:rPr>
                <w:rFonts w:eastAsia="Times New Roman"/>
                <w:sz w:val="21"/>
                <w:szCs w:val="21"/>
              </w:rPr>
            </w:pPr>
          </w:p>
        </w:tc>
      </w:tr>
      <w:tr w:rsidR="00B7171F" w:rsidRPr="00F50482" w14:paraId="6513CB2A" w14:textId="77777777" w:rsidTr="00BF18A1">
        <w:trPr>
          <w:trHeight w:val="346"/>
        </w:trPr>
        <w:tc>
          <w:tcPr>
            <w:tcW w:w="1452" w:type="pct"/>
            <w:tcBorders>
              <w:top w:val="single" w:sz="12" w:space="0" w:color="FFFFFF"/>
              <w:left w:val="single" w:sz="4" w:space="0" w:color="FFFFFF"/>
              <w:bottom w:val="single" w:sz="4" w:space="0" w:color="FFFFFF"/>
              <w:right w:val="single" w:sz="4" w:space="0" w:color="FFFFFF"/>
            </w:tcBorders>
            <w:shd w:val="clear" w:color="auto" w:fill="F53764"/>
            <w:vAlign w:val="center"/>
          </w:tcPr>
          <w:p w14:paraId="04891A95"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ORIGINAL ESSAY MARK %</w:t>
            </w:r>
          </w:p>
        </w:tc>
        <w:tc>
          <w:tcPr>
            <w:tcW w:w="986" w:type="pct"/>
            <w:tcBorders>
              <w:top w:val="single" w:sz="4" w:space="0" w:color="A6A6A6"/>
              <w:left w:val="single" w:sz="4" w:space="0" w:color="FFFFFF"/>
              <w:bottom w:val="single" w:sz="4" w:space="0" w:color="A6A6A6"/>
              <w:right w:val="single" w:sz="4" w:space="0" w:color="FFFFFF"/>
            </w:tcBorders>
            <w:shd w:val="clear" w:color="auto" w:fill="auto"/>
            <w:vAlign w:val="center"/>
          </w:tcPr>
          <w:p w14:paraId="1ACD8838" w14:textId="77777777" w:rsidR="00B7171F" w:rsidRPr="00BF18A1" w:rsidRDefault="00B7171F" w:rsidP="00D70EF1">
            <w:pPr>
              <w:rPr>
                <w:rFonts w:eastAsia="Times New Roman"/>
                <w:sz w:val="21"/>
                <w:szCs w:val="21"/>
              </w:rPr>
            </w:pPr>
          </w:p>
        </w:tc>
        <w:tc>
          <w:tcPr>
            <w:tcW w:w="1051" w:type="pct"/>
            <w:tcBorders>
              <w:top w:val="single" w:sz="4" w:space="0" w:color="A6A6A6"/>
              <w:left w:val="single" w:sz="4" w:space="0" w:color="FFFFFF"/>
              <w:bottom w:val="single" w:sz="4" w:space="0" w:color="FFFFFF"/>
              <w:right w:val="single" w:sz="4" w:space="0" w:color="FFFFFF"/>
            </w:tcBorders>
            <w:shd w:val="clear" w:color="auto" w:fill="32B996"/>
            <w:vAlign w:val="center"/>
          </w:tcPr>
          <w:p w14:paraId="59EF87C3" w14:textId="77777777" w:rsidR="00B7171F" w:rsidRPr="00BF18A1" w:rsidRDefault="00B7171F" w:rsidP="00BF18A1">
            <w:pPr>
              <w:spacing w:before="0" w:after="0"/>
              <w:rPr>
                <w:b/>
                <w:bCs/>
                <w:sz w:val="21"/>
                <w:szCs w:val="21"/>
              </w:rPr>
            </w:pPr>
            <w:r w:rsidRPr="00BF18A1">
              <w:rPr>
                <w:rFonts w:eastAsia="Times New Roman"/>
                <w:b/>
                <w:bCs/>
                <w:color w:val="FFFFFF"/>
                <w:sz w:val="21"/>
                <w:szCs w:val="21"/>
              </w:rPr>
              <w:t>FINAL MARK               %</w:t>
            </w:r>
          </w:p>
        </w:tc>
        <w:tc>
          <w:tcPr>
            <w:tcW w:w="1510" w:type="pct"/>
            <w:tcBorders>
              <w:top w:val="single" w:sz="4" w:space="0" w:color="A6A6A6"/>
              <w:left w:val="single" w:sz="4" w:space="0" w:color="FFFFFF"/>
              <w:bottom w:val="single" w:sz="4" w:space="0" w:color="A6A6A6"/>
              <w:right w:val="single" w:sz="4" w:space="0" w:color="A6A6A6"/>
            </w:tcBorders>
            <w:shd w:val="clear" w:color="auto" w:fill="auto"/>
            <w:vAlign w:val="center"/>
          </w:tcPr>
          <w:p w14:paraId="55381F40" w14:textId="77777777" w:rsidR="00B7171F" w:rsidRPr="00F50482" w:rsidRDefault="00B7171F" w:rsidP="00D70EF1">
            <w:pPr>
              <w:rPr>
                <w:rFonts w:eastAsia="Times New Roman"/>
              </w:rPr>
            </w:pPr>
          </w:p>
        </w:tc>
      </w:tr>
      <w:tr w:rsidR="00B7171F" w:rsidRPr="00F50482" w14:paraId="4285117B" w14:textId="77777777" w:rsidTr="00BF18A1">
        <w:trPr>
          <w:trHeight w:val="346"/>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43660032"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PROBLEM SET MARK       %</w:t>
            </w:r>
          </w:p>
        </w:tc>
        <w:tc>
          <w:tcPr>
            <w:tcW w:w="986" w:type="pct"/>
            <w:tcBorders>
              <w:top w:val="single" w:sz="4" w:space="0" w:color="A6A6A6"/>
              <w:left w:val="single" w:sz="4" w:space="0" w:color="FFFFFF"/>
              <w:bottom w:val="single" w:sz="4" w:space="0" w:color="A6A6A6"/>
              <w:right w:val="nil"/>
            </w:tcBorders>
            <w:shd w:val="clear" w:color="auto" w:fill="auto"/>
            <w:vAlign w:val="center"/>
          </w:tcPr>
          <w:p w14:paraId="3B225442" w14:textId="77777777" w:rsidR="00B7171F" w:rsidRPr="00BF18A1" w:rsidRDefault="00B7171F" w:rsidP="00D70EF1">
            <w:pPr>
              <w:rPr>
                <w:rFonts w:eastAsia="Times New Roman"/>
                <w:sz w:val="21"/>
                <w:szCs w:val="21"/>
              </w:rPr>
            </w:pPr>
          </w:p>
        </w:tc>
        <w:tc>
          <w:tcPr>
            <w:tcW w:w="1051" w:type="pct"/>
            <w:vMerge w:val="restart"/>
            <w:tcBorders>
              <w:top w:val="single" w:sz="4" w:space="0" w:color="FFFFFF"/>
              <w:left w:val="nil"/>
              <w:bottom w:val="nil"/>
              <w:right w:val="single" w:sz="4" w:space="0" w:color="FFFFFF"/>
            </w:tcBorders>
            <w:shd w:val="clear" w:color="auto" w:fill="32B996"/>
            <w:vAlign w:val="center"/>
          </w:tcPr>
          <w:p w14:paraId="2F073681"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FINAL GRADE</w:t>
            </w:r>
          </w:p>
        </w:tc>
        <w:tc>
          <w:tcPr>
            <w:tcW w:w="1510" w:type="pct"/>
            <w:vMerge w:val="restart"/>
            <w:tcBorders>
              <w:top w:val="single" w:sz="4" w:space="0" w:color="A6A6A6"/>
              <w:left w:val="single" w:sz="4" w:space="0" w:color="FFFFFF"/>
              <w:bottom w:val="single" w:sz="4" w:space="0" w:color="FFFFFF"/>
              <w:right w:val="single" w:sz="4" w:space="0" w:color="A6A6A6"/>
            </w:tcBorders>
            <w:shd w:val="clear" w:color="auto" w:fill="auto"/>
            <w:vAlign w:val="center"/>
          </w:tcPr>
          <w:p w14:paraId="42C2B420" w14:textId="77777777" w:rsidR="00B7171F" w:rsidRPr="00F50482" w:rsidRDefault="00B7171F" w:rsidP="00D70EF1">
            <w:pPr>
              <w:rPr>
                <w:rFonts w:eastAsia="Times New Roman"/>
              </w:rPr>
            </w:pPr>
          </w:p>
        </w:tc>
      </w:tr>
      <w:tr w:rsidR="00B7171F" w:rsidRPr="00F50482" w14:paraId="0E19132A" w14:textId="77777777" w:rsidTr="00BF18A1">
        <w:trPr>
          <w:trHeight w:val="346"/>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05FC7E11"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DEDUCTED MARKS</w:t>
            </w:r>
          </w:p>
        </w:tc>
        <w:tc>
          <w:tcPr>
            <w:tcW w:w="986" w:type="pct"/>
            <w:tcBorders>
              <w:top w:val="single" w:sz="4" w:space="0" w:color="A6A6A6"/>
              <w:left w:val="single" w:sz="4" w:space="0" w:color="FFFFFF"/>
              <w:bottom w:val="nil"/>
              <w:right w:val="nil"/>
            </w:tcBorders>
            <w:shd w:val="clear" w:color="auto" w:fill="FFFFFF"/>
            <w:vAlign w:val="center"/>
          </w:tcPr>
          <w:p w14:paraId="427D189C" w14:textId="77777777" w:rsidR="00B7171F" w:rsidRPr="00F50482" w:rsidRDefault="00B7171F" w:rsidP="00D70EF1">
            <w:pPr>
              <w:jc w:val="right"/>
              <w:rPr>
                <w:rFonts w:eastAsia="Times New Roman"/>
                <w:color w:val="FFFFFF"/>
                <w:szCs w:val="21"/>
              </w:rPr>
            </w:pPr>
          </w:p>
        </w:tc>
        <w:tc>
          <w:tcPr>
            <w:tcW w:w="1051" w:type="pct"/>
            <w:vMerge/>
            <w:tcBorders>
              <w:top w:val="single" w:sz="4" w:space="0" w:color="FFFFFF"/>
              <w:left w:val="nil"/>
              <w:bottom w:val="nil"/>
              <w:right w:val="single" w:sz="4" w:space="0" w:color="FFFFFF"/>
            </w:tcBorders>
            <w:vAlign w:val="center"/>
          </w:tcPr>
          <w:p w14:paraId="5425E89F" w14:textId="77777777" w:rsidR="00B7171F" w:rsidRPr="00F50482" w:rsidRDefault="00B7171F" w:rsidP="00D70EF1">
            <w:pPr>
              <w:jc w:val="right"/>
              <w:rPr>
                <w:rFonts w:eastAsia="Times New Roman"/>
                <w:color w:val="FFFFFF"/>
                <w:szCs w:val="21"/>
              </w:rPr>
            </w:pPr>
          </w:p>
        </w:tc>
        <w:tc>
          <w:tcPr>
            <w:tcW w:w="1510" w:type="pct"/>
            <w:vMerge/>
            <w:tcBorders>
              <w:top w:val="single" w:sz="4" w:space="0" w:color="A6A6A6"/>
              <w:left w:val="single" w:sz="4" w:space="0" w:color="FFFFFF"/>
              <w:bottom w:val="single" w:sz="4" w:space="0" w:color="FFFFFF"/>
              <w:right w:val="single" w:sz="4" w:space="0" w:color="A6A6A6"/>
            </w:tcBorders>
            <w:vAlign w:val="center"/>
          </w:tcPr>
          <w:p w14:paraId="4D59EE55" w14:textId="77777777" w:rsidR="00B7171F" w:rsidRPr="00F50482" w:rsidRDefault="00B7171F" w:rsidP="00D70EF1">
            <w:pPr>
              <w:rPr>
                <w:rFonts w:eastAsia="Times New Roman"/>
              </w:rPr>
            </w:pPr>
          </w:p>
        </w:tc>
      </w:tr>
      <w:tr w:rsidR="00B7171F" w:rsidRPr="00F50482" w14:paraId="06D2F3F2" w14:textId="77777777" w:rsidTr="00B7171F">
        <w:trPr>
          <w:trHeight w:val="346"/>
        </w:trPr>
        <w:tc>
          <w:tcPr>
            <w:tcW w:w="5000" w:type="pct"/>
            <w:gridSpan w:val="4"/>
            <w:tcBorders>
              <w:top w:val="single" w:sz="4" w:space="0" w:color="FFFFFF"/>
              <w:left w:val="single" w:sz="4" w:space="0" w:color="FFFFFF"/>
              <w:bottom w:val="single" w:sz="4" w:space="0" w:color="FFFFFF"/>
              <w:right w:val="single" w:sz="4" w:space="0" w:color="FFFFFF"/>
            </w:tcBorders>
            <w:shd w:val="clear" w:color="auto" w:fill="32B996"/>
            <w:vAlign w:val="center"/>
          </w:tcPr>
          <w:p w14:paraId="7300F564" w14:textId="77777777" w:rsidR="00B7171F" w:rsidRPr="00F50482" w:rsidRDefault="00B7171F" w:rsidP="00D70EF1">
            <w:pPr>
              <w:jc w:val="center"/>
              <w:rPr>
                <w:rFonts w:eastAsia="Times New Roman"/>
                <w:color w:val="FFFFFF"/>
                <w:sz w:val="16"/>
                <w:szCs w:val="16"/>
              </w:rPr>
            </w:pPr>
            <w:r w:rsidRPr="00F50482">
              <w:rPr>
                <w:rFonts w:eastAsia="Times New Roman"/>
                <w:color w:val="FFFFFF"/>
                <w:sz w:val="16"/>
                <w:szCs w:val="16"/>
              </w:rPr>
              <w:t>Please note, the final mark is made up of 50% for the Essay Marks, 50% for the Problem Set, followed by any final deductions</w:t>
            </w:r>
          </w:p>
        </w:tc>
      </w:tr>
      <w:tr w:rsidR="00B7171F" w:rsidRPr="00F50482" w14:paraId="1A1A79BE" w14:textId="77777777" w:rsidTr="00BF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490" w:type="pct"/>
            <w:gridSpan w:val="3"/>
            <w:tcBorders>
              <w:top w:val="single" w:sz="4" w:space="0" w:color="BFBFBF"/>
              <w:left w:val="single" w:sz="4" w:space="0" w:color="BFBFBF"/>
              <w:bottom w:val="single" w:sz="4" w:space="0" w:color="BFBFBF"/>
              <w:right w:val="single" w:sz="4" w:space="0" w:color="BFBFBF"/>
            </w:tcBorders>
            <w:shd w:val="clear" w:color="auto" w:fill="F53764"/>
            <w:vAlign w:val="center"/>
          </w:tcPr>
          <w:p w14:paraId="7E77A3B2" w14:textId="77777777" w:rsidR="00B7171F" w:rsidRPr="00F50482" w:rsidRDefault="00B7171F" w:rsidP="00D70EF1">
            <w:pPr>
              <w:contextualSpacing/>
              <w:jc w:val="center"/>
              <w:rPr>
                <w:rFonts w:eastAsia="Times New Roman"/>
                <w:b/>
                <w:bCs/>
                <w:color w:val="F43663"/>
              </w:rPr>
            </w:pPr>
            <w:r w:rsidRPr="00F50482">
              <w:rPr>
                <w:rFonts w:eastAsia="Times New Roman"/>
                <w:b/>
                <w:bCs/>
                <w:color w:val="FFFFFF"/>
              </w:rPr>
              <w:t xml:space="preserve">ESSAY FEEDBACK </w:t>
            </w:r>
          </w:p>
        </w:tc>
        <w:tc>
          <w:tcPr>
            <w:tcW w:w="1510" w:type="pct"/>
            <w:tcBorders>
              <w:top w:val="single" w:sz="4" w:space="0" w:color="BFBFBF"/>
              <w:left w:val="single" w:sz="4" w:space="0" w:color="BFBFBF"/>
              <w:bottom w:val="single" w:sz="4" w:space="0" w:color="BFBFBF"/>
              <w:right w:val="single" w:sz="4" w:space="0" w:color="BFBFBF"/>
            </w:tcBorders>
            <w:shd w:val="clear" w:color="auto" w:fill="FFFFFF"/>
            <w:vAlign w:val="center"/>
          </w:tcPr>
          <w:p w14:paraId="4ECFEF41" w14:textId="77777777" w:rsidR="00B7171F" w:rsidRPr="00F50482" w:rsidRDefault="00B7171F" w:rsidP="00D70EF1">
            <w:pPr>
              <w:contextualSpacing/>
              <w:rPr>
                <w:rFonts w:eastAsia="Times New Roman"/>
                <w:b/>
                <w:bCs/>
              </w:rPr>
            </w:pPr>
            <w:r w:rsidRPr="00F50482">
              <w:rPr>
                <w:rFonts w:eastAsia="Times New Roman"/>
              </w:rPr>
              <w:t xml:space="preserve"> </w:t>
            </w:r>
            <w:r w:rsidRPr="00F50482">
              <w:rPr>
                <w:rFonts w:eastAsia="Times New Roman"/>
                <w:b/>
                <w:bCs/>
                <w:color w:val="000000"/>
                <w:shd w:val="clear" w:color="auto" w:fill="FFFFFF"/>
              </w:rPr>
              <w:t>Essay mark: ___%</w:t>
            </w:r>
          </w:p>
        </w:tc>
      </w:tr>
      <w:tr w:rsidR="00B7171F" w:rsidRPr="00F50482" w14:paraId="65D227A5"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DD7DF"/>
            <w:vAlign w:val="center"/>
          </w:tcPr>
          <w:p w14:paraId="04BD1B6F" w14:textId="77777777" w:rsidR="00B7171F" w:rsidRPr="00F50482" w:rsidRDefault="00B7171F" w:rsidP="00D70EF1">
            <w:pPr>
              <w:contextualSpacing/>
              <w:rPr>
                <w:rFonts w:eastAsia="Times New Roman"/>
                <w:b/>
                <w:bCs/>
                <w:i/>
                <w:iCs/>
              </w:rPr>
            </w:pPr>
            <w:r w:rsidRPr="00F50482">
              <w:rPr>
                <w:rFonts w:eastAsia="Times New Roman"/>
                <w:color w:val="000000"/>
              </w:rPr>
              <w:t xml:space="preserve">Knowledge and </w:t>
            </w:r>
            <w:proofErr w:type="gramStart"/>
            <w:r w:rsidRPr="00F50482">
              <w:rPr>
                <w:rFonts w:eastAsia="Times New Roman"/>
                <w:color w:val="000000"/>
              </w:rPr>
              <w:t>Understanding</w:t>
            </w:r>
            <w:proofErr w:type="gramEnd"/>
          </w:p>
        </w:tc>
      </w:tr>
      <w:tr w:rsidR="00B7171F" w:rsidRPr="00F50482" w14:paraId="01B2CD16"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47D93B" w14:textId="77777777" w:rsidR="00B7171F" w:rsidRPr="00F50482" w:rsidRDefault="00B7171F" w:rsidP="00D70EF1">
            <w:pPr>
              <w:rPr>
                <w:rFonts w:eastAsia="Times New Roman"/>
                <w:i/>
              </w:rPr>
            </w:pPr>
          </w:p>
          <w:p w14:paraId="6E53034F" w14:textId="77777777" w:rsidR="00B7171F" w:rsidRPr="00F50482" w:rsidRDefault="00B7171F" w:rsidP="00D70EF1">
            <w:pPr>
              <w:rPr>
                <w:rFonts w:eastAsia="Times New Roman"/>
                <w:i/>
              </w:rPr>
            </w:pPr>
          </w:p>
        </w:tc>
      </w:tr>
      <w:tr w:rsidR="00B7171F" w:rsidRPr="00F50482" w14:paraId="1AD79603"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DD7DF"/>
            <w:vAlign w:val="center"/>
          </w:tcPr>
          <w:p w14:paraId="4372814F" w14:textId="77777777" w:rsidR="00B7171F" w:rsidRPr="00F50482" w:rsidRDefault="00B7171F" w:rsidP="00D70EF1">
            <w:pPr>
              <w:contextualSpacing/>
              <w:rPr>
                <w:rFonts w:eastAsia="Times New Roman"/>
                <w:i/>
                <w:color w:val="000000"/>
              </w:rPr>
            </w:pPr>
            <w:r w:rsidRPr="00F50482">
              <w:rPr>
                <w:rFonts w:eastAsia="Times New Roman"/>
                <w:color w:val="000000"/>
              </w:rPr>
              <w:t>Critical Evaluation</w:t>
            </w:r>
          </w:p>
        </w:tc>
      </w:tr>
      <w:tr w:rsidR="00B7171F" w:rsidRPr="00F50482" w14:paraId="0C04A150"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90EC62C" w14:textId="77777777" w:rsidR="00B7171F" w:rsidRPr="00F50482" w:rsidRDefault="00B7171F" w:rsidP="00D70EF1">
            <w:pPr>
              <w:rPr>
                <w:rFonts w:eastAsia="Times New Roman"/>
                <w:i/>
                <w:color w:val="000000"/>
              </w:rPr>
            </w:pPr>
          </w:p>
          <w:p w14:paraId="16D532A5" w14:textId="77777777" w:rsidR="00B7171F" w:rsidRPr="00F50482" w:rsidRDefault="00B7171F" w:rsidP="00D70EF1">
            <w:pPr>
              <w:rPr>
                <w:rFonts w:eastAsia="Times New Roman"/>
                <w:i/>
                <w:color w:val="000000"/>
              </w:rPr>
            </w:pPr>
          </w:p>
        </w:tc>
      </w:tr>
      <w:tr w:rsidR="00B7171F" w:rsidRPr="00F50482" w14:paraId="155D0875"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DD7DF"/>
            <w:vAlign w:val="center"/>
          </w:tcPr>
          <w:p w14:paraId="28AD2479" w14:textId="77777777" w:rsidR="00B7171F" w:rsidRPr="00F50482" w:rsidRDefault="00B7171F" w:rsidP="00D70EF1">
            <w:pPr>
              <w:rPr>
                <w:rFonts w:eastAsia="Times New Roman"/>
                <w:i/>
                <w:color w:val="000000"/>
              </w:rPr>
            </w:pPr>
            <w:r w:rsidRPr="00F50482">
              <w:rPr>
                <w:rFonts w:eastAsia="Times New Roman"/>
                <w:color w:val="000000"/>
              </w:rPr>
              <w:t>Structure and Presentation</w:t>
            </w:r>
          </w:p>
        </w:tc>
      </w:tr>
      <w:tr w:rsidR="00B7171F" w:rsidRPr="00F50482" w14:paraId="474336B7"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D1A2375" w14:textId="77777777" w:rsidR="00B7171F" w:rsidRPr="00F50482" w:rsidRDefault="00B7171F" w:rsidP="00D70EF1">
            <w:pPr>
              <w:rPr>
                <w:rFonts w:eastAsia="Times New Roman"/>
                <w:i/>
              </w:rPr>
            </w:pPr>
          </w:p>
          <w:p w14:paraId="5ECF06C2" w14:textId="77777777" w:rsidR="00B7171F" w:rsidRPr="00F50482" w:rsidRDefault="00B7171F" w:rsidP="00D70EF1">
            <w:pPr>
              <w:rPr>
                <w:rFonts w:eastAsia="Times New Roman"/>
                <w:i/>
              </w:rPr>
            </w:pPr>
          </w:p>
        </w:tc>
      </w:tr>
      <w:tr w:rsidR="00B7171F" w:rsidRPr="00F50482" w14:paraId="05C9C409" w14:textId="77777777" w:rsidTr="00BF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490" w:type="pct"/>
            <w:gridSpan w:val="3"/>
            <w:tcBorders>
              <w:top w:val="single" w:sz="4" w:space="0" w:color="BFBFBF"/>
              <w:left w:val="single" w:sz="4" w:space="0" w:color="BFBFBF"/>
              <w:bottom w:val="single" w:sz="4" w:space="0" w:color="BFBFBF"/>
              <w:right w:val="single" w:sz="4" w:space="0" w:color="BFBFBF"/>
            </w:tcBorders>
            <w:shd w:val="clear" w:color="auto" w:fill="F53764"/>
            <w:vAlign w:val="center"/>
          </w:tcPr>
          <w:p w14:paraId="7896D614" w14:textId="77777777" w:rsidR="00B7171F" w:rsidRPr="00F50482" w:rsidRDefault="00B7171F" w:rsidP="00D70EF1">
            <w:pPr>
              <w:jc w:val="center"/>
              <w:rPr>
                <w:rFonts w:eastAsia="Times New Roman"/>
                <w:b/>
                <w:bCs/>
                <w:i/>
                <w:color w:val="463278"/>
              </w:rPr>
            </w:pPr>
            <w:r w:rsidRPr="00F50482">
              <w:rPr>
                <w:rFonts w:eastAsia="Times New Roman"/>
                <w:b/>
                <w:bCs/>
                <w:color w:val="FFFFFF"/>
              </w:rPr>
              <w:t>PROBLEM SET FEEDBACK</w:t>
            </w:r>
          </w:p>
        </w:tc>
        <w:tc>
          <w:tcPr>
            <w:tcW w:w="151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D9FC808" w14:textId="77777777" w:rsidR="00B7171F" w:rsidRPr="00F50482" w:rsidRDefault="00B7171F" w:rsidP="00D70EF1">
            <w:pPr>
              <w:rPr>
                <w:rFonts w:eastAsia="Times New Roman"/>
                <w:b/>
                <w:bCs/>
                <w:iCs/>
                <w:color w:val="463278"/>
              </w:rPr>
            </w:pPr>
            <w:r w:rsidRPr="00F50482">
              <w:rPr>
                <w:rFonts w:eastAsia="Times New Roman"/>
                <w:b/>
                <w:bCs/>
                <w:iCs/>
                <w:color w:val="000000"/>
              </w:rPr>
              <w:t>Problem Set Mark: ___%</w:t>
            </w:r>
          </w:p>
        </w:tc>
      </w:tr>
      <w:tr w:rsidR="00B7171F" w:rsidRPr="00F50482" w14:paraId="4141DB89"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8723AAE" w14:textId="77777777" w:rsidR="00B7171F" w:rsidRPr="00F50482" w:rsidRDefault="00B7171F" w:rsidP="00D70EF1">
            <w:pPr>
              <w:rPr>
                <w:rFonts w:eastAsia="Times New Roman"/>
                <w:i/>
              </w:rPr>
            </w:pPr>
          </w:p>
        </w:tc>
      </w:tr>
      <w:tr w:rsidR="00B7171F" w:rsidRPr="00F50482" w14:paraId="294556E9"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53764"/>
            <w:vAlign w:val="center"/>
          </w:tcPr>
          <w:p w14:paraId="168FE4B3" w14:textId="77777777" w:rsidR="00B7171F" w:rsidRPr="00F50482" w:rsidRDefault="00B7171F" w:rsidP="00D70EF1">
            <w:pPr>
              <w:jc w:val="center"/>
              <w:rPr>
                <w:rFonts w:eastAsia="Times New Roman"/>
                <w:b/>
                <w:color w:val="FFFFFF"/>
              </w:rPr>
            </w:pPr>
            <w:r w:rsidRPr="00F50482">
              <w:rPr>
                <w:rFonts w:eastAsia="Times New Roman"/>
                <w:b/>
                <w:bCs/>
                <w:color w:val="FFFFFF"/>
              </w:rPr>
              <w:t>OVERALL COMMENTS</w:t>
            </w:r>
            <w:r w:rsidRPr="00F50482">
              <w:rPr>
                <w:rFonts w:eastAsia="Times New Roman"/>
                <w:color w:val="FFFFFF"/>
              </w:rPr>
              <w:t xml:space="preserve"> (participation, effort, resilience)</w:t>
            </w:r>
          </w:p>
        </w:tc>
      </w:tr>
      <w:tr w:rsidR="00B7171F" w:rsidRPr="00F50482" w14:paraId="5940BE63"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423DEBE" w14:textId="77777777" w:rsidR="00B7171F" w:rsidRPr="00F50482" w:rsidRDefault="00B7171F" w:rsidP="00D70EF1">
            <w:pPr>
              <w:spacing w:before="100"/>
              <w:rPr>
                <w:rFonts w:eastAsia="Times New Roman"/>
                <w:i/>
                <w:sz w:val="19"/>
                <w:szCs w:val="21"/>
              </w:rPr>
            </w:pPr>
          </w:p>
          <w:p w14:paraId="4F24FE68" w14:textId="77777777" w:rsidR="00B7171F" w:rsidRPr="00F50482" w:rsidRDefault="00B7171F" w:rsidP="00D70EF1">
            <w:pPr>
              <w:rPr>
                <w:rFonts w:eastAsia="Times New Roman"/>
                <w:sz w:val="19"/>
                <w:szCs w:val="21"/>
              </w:rPr>
            </w:pPr>
          </w:p>
        </w:tc>
      </w:tr>
    </w:tbl>
    <w:p w14:paraId="365D7B6B" w14:textId="6ECF1241" w:rsidR="000B5EED" w:rsidRPr="001D7128" w:rsidRDefault="000B5EED" w:rsidP="00130615">
      <w:pPr>
        <w:spacing w:before="0" w:line="259" w:lineRule="auto"/>
      </w:pPr>
      <w:r>
        <w:rPr>
          <w:rFonts w:ascii="Gilroy Medium" w:hAnsi="Gilroy Medium"/>
          <w:sz w:val="32"/>
        </w:rPr>
        <w:br w:type="page"/>
      </w:r>
    </w:p>
    <w:p w14:paraId="5415977F" w14:textId="3FDAA593" w:rsidR="006B6338" w:rsidRDefault="006B6338" w:rsidP="00817D8C">
      <w:pPr>
        <w:pStyle w:val="Heading1"/>
      </w:pPr>
      <w:bookmarkStart w:id="23" w:name="_Appendix_1:_Aligning"/>
      <w:bookmarkStart w:id="24" w:name="_Toc67924790"/>
      <w:bookmarkEnd w:id="23"/>
      <w:r w:rsidRPr="004553BA">
        <w:lastRenderedPageBreak/>
        <w:t>Appendix 1: Aligning your baseline and final assignment</w:t>
      </w:r>
      <w:bookmarkEnd w:id="24"/>
    </w:p>
    <w:p w14:paraId="42DE0879" w14:textId="2164C75D" w:rsidR="001A2C04" w:rsidRDefault="001A2C04" w:rsidP="001A2C04">
      <w:r>
        <w:t>Jump to</w:t>
      </w:r>
    </w:p>
    <w:p w14:paraId="3240F2D5" w14:textId="0090C33E" w:rsidR="001A2C04" w:rsidRDefault="00000000" w:rsidP="001A2C04">
      <w:pPr>
        <w:pStyle w:val="ListParagraph"/>
        <w:numPr>
          <w:ilvl w:val="0"/>
          <w:numId w:val="50"/>
        </w:numPr>
      </w:pPr>
      <w:hyperlink w:anchor="_Social_Science" w:history="1">
        <w:r w:rsidR="001A2C04" w:rsidRPr="001A2C04">
          <w:rPr>
            <w:rStyle w:val="Hyperlink"/>
          </w:rPr>
          <w:t>Social Science</w:t>
        </w:r>
      </w:hyperlink>
    </w:p>
    <w:p w14:paraId="1BC1CC7B" w14:textId="713D07CD" w:rsidR="001A2C04" w:rsidRPr="001A2C04" w:rsidRDefault="00000000" w:rsidP="001A2C04">
      <w:pPr>
        <w:pStyle w:val="ListParagraph"/>
        <w:numPr>
          <w:ilvl w:val="0"/>
          <w:numId w:val="50"/>
        </w:numPr>
      </w:pPr>
      <w:hyperlink w:anchor="_STEM" w:history="1">
        <w:r w:rsidR="001A2C04" w:rsidRPr="001A2C04">
          <w:rPr>
            <w:rStyle w:val="Hyperlink"/>
          </w:rPr>
          <w:t>STEM</w:t>
        </w:r>
      </w:hyperlink>
    </w:p>
    <w:p w14:paraId="5E9D256A" w14:textId="77777777" w:rsidR="00FF174F" w:rsidRDefault="00641F60" w:rsidP="00FF174F">
      <w:pPr>
        <w:pStyle w:val="Heading1"/>
      </w:pPr>
      <w:bookmarkStart w:id="25" w:name="_Arts_and_Humanities"/>
      <w:bookmarkStart w:id="26" w:name="_Toc67924791"/>
      <w:bookmarkEnd w:id="25"/>
      <w:r>
        <w:t xml:space="preserve">Arts and Humanities </w:t>
      </w:r>
    </w:p>
    <w:p w14:paraId="49C866D7" w14:textId="7E73B3FF" w:rsidR="00641F60" w:rsidRDefault="00641F60" w:rsidP="00641F60">
      <w:pPr>
        <w:pStyle w:val="Head2"/>
      </w:pPr>
      <w:r>
        <w:t xml:space="preserve">Example 1 – Literature/American Studies </w:t>
      </w:r>
      <w:bookmarkEnd w:id="26"/>
    </w:p>
    <w:p w14:paraId="281E251E" w14:textId="77777777" w:rsidR="00641F60" w:rsidRDefault="00641F60" w:rsidP="00641F60">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rsidRPr="00E753D2">
        <w:rPr>
          <w:rFonts w:eastAsia="CIDFont+F1" w:cs="CIDFont+F1"/>
        </w:rPr>
        <w:t>What can the Harlem Renaissance tell us about the capacity of literature</w:t>
      </w:r>
      <w:r>
        <w:rPr>
          <w:rFonts w:eastAsia="CIDFont+F1" w:cs="CIDFont+F1"/>
        </w:rPr>
        <w:t xml:space="preserve"> </w:t>
      </w:r>
      <w:r w:rsidRPr="00E753D2">
        <w:rPr>
          <w:rFonts w:eastAsia="CIDFont+F1" w:cs="CIDFont+F1"/>
        </w:rPr>
        <w:t>(as well as music and art) to enact real-world change? (2000 words)</w:t>
      </w:r>
    </w:p>
    <w:p w14:paraId="2782C6AB" w14:textId="77777777" w:rsidR="00641F60" w:rsidRPr="00E753D2" w:rsidRDefault="00641F60" w:rsidP="00641F60">
      <w:pPr>
        <w:autoSpaceDE w:val="0"/>
        <w:autoSpaceDN w:val="0"/>
        <w:adjustRightInd w:val="0"/>
        <w:spacing w:before="0" w:after="0" w:line="240" w:lineRule="auto"/>
        <w:rPr>
          <w:rFonts w:eastAsia="CIDFont+F1" w:cs="CIDFont+F1"/>
        </w:rPr>
      </w:pPr>
    </w:p>
    <w:p w14:paraId="5F0C4EA2" w14:textId="77777777" w:rsidR="00641F60" w:rsidRDefault="00641F60" w:rsidP="00AF7678">
      <w:pPr>
        <w:pStyle w:val="ListParagraph"/>
        <w:numPr>
          <w:ilvl w:val="0"/>
          <w:numId w:val="18"/>
        </w:numPr>
        <w:autoSpaceDE w:val="0"/>
        <w:autoSpaceDN w:val="0"/>
        <w:adjustRightInd w:val="0"/>
        <w:spacing w:before="0" w:after="0" w:line="240" w:lineRule="auto"/>
        <w:rPr>
          <w:rFonts w:eastAsia="CIDFont+F1" w:cs="CIDFont+F1"/>
        </w:rPr>
      </w:pPr>
      <w:r w:rsidRPr="00E753D2">
        <w:rPr>
          <w:rFonts w:eastAsia="CIDFont+F1" w:cs="CIDFont+F1"/>
        </w:rPr>
        <w:t xml:space="preserve">Using </w:t>
      </w:r>
      <w:proofErr w:type="gramStart"/>
      <w:r w:rsidRPr="00E753D2">
        <w:rPr>
          <w:rFonts w:eastAsia="CIDFont+F1" w:cs="CIDFont+F1"/>
        </w:rPr>
        <w:t>materials</w:t>
      </w:r>
      <w:proofErr w:type="gramEnd"/>
      <w:r w:rsidRPr="00E753D2">
        <w:rPr>
          <w:rFonts w:eastAsia="CIDFont+F1" w:cs="CIDFont+F1"/>
        </w:rPr>
        <w:t xml:space="preserve"> we have looked at together as well as those you have researched yourself and the</w:t>
      </w:r>
      <w:r>
        <w:rPr>
          <w:rFonts w:eastAsia="CIDFont+F1" w:cs="CIDFont+F1"/>
        </w:rPr>
        <w:t xml:space="preserve"> </w:t>
      </w:r>
      <w:r w:rsidRPr="00E753D2">
        <w:rPr>
          <w:rFonts w:eastAsia="CIDFont+F1" w:cs="CIDFont+F1"/>
        </w:rPr>
        <w:t>debates over the legacy of the Harlem Renaissance we have discussed in this tutorial, reflect upon the</w:t>
      </w:r>
      <w:r>
        <w:rPr>
          <w:rFonts w:eastAsia="CIDFont+F1" w:cs="CIDFont+F1"/>
        </w:rPr>
        <w:t xml:space="preserve"> </w:t>
      </w:r>
      <w:r w:rsidRPr="00E753D2">
        <w:rPr>
          <w:rFonts w:eastAsia="CIDFont+F1" w:cs="CIDFont+F1"/>
        </w:rPr>
        <w:t xml:space="preserve">function of art then and now as an agent for change (racist attitudes, politics etc.). </w:t>
      </w:r>
    </w:p>
    <w:p w14:paraId="763185C0" w14:textId="77777777" w:rsidR="00641F60" w:rsidRPr="00E753D2" w:rsidRDefault="00641F60" w:rsidP="00AF7678">
      <w:pPr>
        <w:pStyle w:val="ListParagraph"/>
        <w:numPr>
          <w:ilvl w:val="0"/>
          <w:numId w:val="18"/>
        </w:numPr>
        <w:autoSpaceDE w:val="0"/>
        <w:autoSpaceDN w:val="0"/>
        <w:adjustRightInd w:val="0"/>
        <w:spacing w:before="0" w:after="0" w:line="240" w:lineRule="auto"/>
        <w:rPr>
          <w:rFonts w:eastAsia="CIDFont+F1" w:cs="CIDFont+F1"/>
        </w:rPr>
      </w:pPr>
      <w:r w:rsidRPr="00E753D2">
        <w:rPr>
          <w:rFonts w:eastAsia="CIDFont+F1" w:cs="CIDFont+F1"/>
        </w:rPr>
        <w:t>Be sure to</w:t>
      </w:r>
      <w:r>
        <w:rPr>
          <w:rFonts w:eastAsia="CIDFont+F1" w:cs="CIDFont+F1"/>
        </w:rPr>
        <w:t xml:space="preserve"> </w:t>
      </w:r>
      <w:r w:rsidRPr="00E753D2">
        <w:rPr>
          <w:rFonts w:eastAsia="CIDFont+F1" w:cs="CIDFont+F1"/>
        </w:rPr>
        <w:t>balance your discussion to include both examples from the Harlem Renaissance and the present day,</w:t>
      </w:r>
      <w:r>
        <w:rPr>
          <w:rFonts w:eastAsia="CIDFont+F1" w:cs="CIDFont+F1"/>
        </w:rPr>
        <w:t xml:space="preserve"> </w:t>
      </w:r>
      <w:r w:rsidRPr="00E753D2">
        <w:rPr>
          <w:rFonts w:eastAsia="CIDFont+F1" w:cs="CIDFont+F1"/>
        </w:rPr>
        <w:t>drawing parallels and highlighting differences.</w:t>
      </w:r>
    </w:p>
    <w:p w14:paraId="64E4FBFA" w14:textId="77777777" w:rsidR="00641F60" w:rsidRPr="0070053F" w:rsidRDefault="00641F60" w:rsidP="00641F60">
      <w:pPr>
        <w:pStyle w:val="ListParagraph"/>
        <w:autoSpaceDE w:val="0"/>
        <w:autoSpaceDN w:val="0"/>
        <w:adjustRightInd w:val="0"/>
        <w:spacing w:before="0" w:after="0" w:line="240" w:lineRule="auto"/>
        <w:rPr>
          <w:b/>
          <w:bCs/>
        </w:rPr>
      </w:pPr>
    </w:p>
    <w:tbl>
      <w:tblPr>
        <w:tblStyle w:val="TableGrid"/>
        <w:tblW w:w="0" w:type="auto"/>
        <w:tblInd w:w="720" w:type="dxa"/>
        <w:tblLook w:val="04A0" w:firstRow="1" w:lastRow="0" w:firstColumn="1" w:lastColumn="0" w:noHBand="0" w:noVBand="1"/>
      </w:tblPr>
      <w:tblGrid>
        <w:gridCol w:w="4093"/>
        <w:gridCol w:w="4203"/>
      </w:tblGrid>
      <w:tr w:rsidR="00641F60" w14:paraId="6EA6EF42"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FA38EF2" w14:textId="77777777" w:rsidR="00641F60" w:rsidRDefault="00641F60" w:rsidP="00DD5ED0">
            <w:pPr>
              <w:pStyle w:val="ListParagraph"/>
              <w:ind w:left="0"/>
              <w:jc w:val="center"/>
            </w:pPr>
            <w:r>
              <w:t>Subject Knowledge (Understand)</w:t>
            </w:r>
          </w:p>
        </w:tc>
        <w:tc>
          <w:tcPr>
            <w:tcW w:w="4203" w:type="dxa"/>
          </w:tcPr>
          <w:p w14:paraId="00AFADB0"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 (Be able to do)</w:t>
            </w:r>
          </w:p>
        </w:tc>
      </w:tr>
      <w:tr w:rsidR="00641F60" w14:paraId="5E1B14A8" w14:textId="77777777" w:rsidTr="00DD5ED0">
        <w:tc>
          <w:tcPr>
            <w:cnfStyle w:val="001000000000" w:firstRow="0" w:lastRow="0" w:firstColumn="1" w:lastColumn="0" w:oddVBand="0" w:evenVBand="0" w:oddHBand="0" w:evenHBand="0" w:firstRowFirstColumn="0" w:firstRowLastColumn="0" w:lastRowFirstColumn="0" w:lastRowLastColumn="0"/>
            <w:tcW w:w="4093" w:type="dxa"/>
          </w:tcPr>
          <w:p w14:paraId="1535AB45" w14:textId="77777777" w:rsidR="00641F60" w:rsidRPr="00AD08B7" w:rsidRDefault="00641F60" w:rsidP="00AF7678">
            <w:pPr>
              <w:pStyle w:val="ListParagraph"/>
              <w:numPr>
                <w:ilvl w:val="0"/>
                <w:numId w:val="17"/>
              </w:numPr>
              <w:spacing w:before="0" w:after="0" w:line="240" w:lineRule="auto"/>
              <w:rPr>
                <w:b/>
                <w:bCs/>
              </w:rPr>
            </w:pPr>
            <w:r w:rsidRPr="00AD08B7">
              <w:rPr>
                <w:b/>
                <w:bCs/>
              </w:rPr>
              <w:t>Assess the relationship between literature, music and art and movements for social change</w:t>
            </w:r>
          </w:p>
          <w:p w14:paraId="46F8317C" w14:textId="77777777" w:rsidR="00641F60" w:rsidRPr="008D3528" w:rsidRDefault="00641F60" w:rsidP="00AF7678">
            <w:pPr>
              <w:pStyle w:val="ListParagraph"/>
              <w:numPr>
                <w:ilvl w:val="0"/>
                <w:numId w:val="17"/>
              </w:numPr>
              <w:spacing w:before="0" w:after="0" w:line="240" w:lineRule="auto"/>
            </w:pPr>
            <w:r w:rsidRPr="008D3528">
              <w:t>Evaluate how identity, particularly race and gender</w:t>
            </w:r>
            <w:r>
              <w:t>,</w:t>
            </w:r>
            <w:r w:rsidRPr="008D3528">
              <w:t xml:space="preserve"> influences</w:t>
            </w:r>
            <w:r>
              <w:t xml:space="preserve"> and is influenced by</w:t>
            </w:r>
            <w:r w:rsidRPr="008D3528">
              <w:t xml:space="preserve"> art and activism</w:t>
            </w:r>
          </w:p>
          <w:p w14:paraId="3A8F3D76" w14:textId="77777777" w:rsidR="00641F60" w:rsidRDefault="00641F60" w:rsidP="00AF7678">
            <w:pPr>
              <w:pStyle w:val="ListParagraph"/>
              <w:numPr>
                <w:ilvl w:val="0"/>
                <w:numId w:val="17"/>
              </w:numPr>
              <w:spacing w:before="0" w:after="0" w:line="240" w:lineRule="auto"/>
            </w:pPr>
            <w:r>
              <w:t>Apply relevant race and gender theories to historical analysis</w:t>
            </w:r>
          </w:p>
          <w:p w14:paraId="2435A26C" w14:textId="77777777" w:rsidR="00641F60" w:rsidRPr="008D3528" w:rsidRDefault="00641F60" w:rsidP="00AF7678">
            <w:pPr>
              <w:pStyle w:val="ListParagraph"/>
              <w:numPr>
                <w:ilvl w:val="0"/>
                <w:numId w:val="17"/>
              </w:numPr>
              <w:spacing w:before="0" w:after="0" w:line="240" w:lineRule="auto"/>
            </w:pPr>
            <w:r w:rsidRPr="008D3528">
              <w:t>Trace the influence of the Harlem Renaissance into future movements</w:t>
            </w:r>
          </w:p>
        </w:tc>
        <w:tc>
          <w:tcPr>
            <w:tcW w:w="4203" w:type="dxa"/>
          </w:tcPr>
          <w:p w14:paraId="38A4D8CF" w14:textId="77777777" w:rsidR="00641F60" w:rsidRPr="00E62566"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62566">
              <w:rPr>
                <w:b/>
                <w:bCs/>
              </w:rPr>
              <w:t>Analyse literature/art/music to support an academic argument</w:t>
            </w:r>
          </w:p>
          <w:p w14:paraId="271E534B" w14:textId="77777777" w:rsidR="00641F60" w:rsidRPr="00E62566"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62566">
              <w:rPr>
                <w:b/>
                <w:bCs/>
              </w:rPr>
              <w:t>Use evidence to support claims and assertions</w:t>
            </w:r>
          </w:p>
          <w:p w14:paraId="516E32C5" w14:textId="77777777" w:rsidR="00641F60" w:rsidRPr="00E62566"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62566">
              <w:rPr>
                <w:b/>
                <w:bCs/>
              </w:rPr>
              <w:t>Make links between subjects and use concepts from tutorial in unfamiliar contexts</w:t>
            </w:r>
          </w:p>
          <w:p w14:paraId="0B9E9732" w14:textId="77777777" w:rsidR="00641F60" w:rsidRPr="0000361D"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0361D">
              <w:rPr>
                <w:b/>
                <w:bCs/>
              </w:rPr>
              <w:t>Moving beyond description to evaluation and include reasoned points</w:t>
            </w:r>
          </w:p>
        </w:tc>
      </w:tr>
    </w:tbl>
    <w:p w14:paraId="4FF45369" w14:textId="77777777" w:rsidR="00641F60" w:rsidRDefault="00641F60" w:rsidP="00641F60">
      <w:pPr>
        <w:rPr>
          <w:b/>
          <w:bCs/>
        </w:rPr>
      </w:pPr>
      <w:r>
        <w:rPr>
          <w:b/>
          <w:bCs/>
        </w:rPr>
        <w:t>*Bolded text can be assessed in both baseline and final assignment</w:t>
      </w:r>
    </w:p>
    <w:p w14:paraId="6B30CFF0" w14:textId="77777777" w:rsidR="00641F60" w:rsidRDefault="00641F60" w:rsidP="00641F60">
      <w:pPr>
        <w:rPr>
          <w:b/>
          <w:bCs/>
        </w:rPr>
      </w:pPr>
    </w:p>
    <w:p w14:paraId="4AA62080" w14:textId="77777777" w:rsidR="00641F60" w:rsidRDefault="00641F60" w:rsidP="00641F60">
      <w:r w:rsidRPr="0070053F">
        <w:rPr>
          <w:b/>
          <w:bCs/>
        </w:rPr>
        <w:t>Baseline Assignment Question:</w:t>
      </w:r>
      <w:r>
        <w:t xml:space="preserve"> </w:t>
      </w:r>
    </w:p>
    <w:p w14:paraId="6239A125" w14:textId="77777777" w:rsidR="00641F60" w:rsidRDefault="00641F60" w:rsidP="00641F60">
      <w:pPr>
        <w:autoSpaceDE w:val="0"/>
        <w:autoSpaceDN w:val="0"/>
        <w:adjustRightInd w:val="0"/>
        <w:spacing w:before="0" w:after="0" w:line="240" w:lineRule="auto"/>
        <w:rPr>
          <w:rFonts w:eastAsia="CIDFont+F1" w:cs="CIDFont+F1"/>
        </w:rPr>
      </w:pPr>
      <w:r w:rsidRPr="00E74C39">
        <w:rPr>
          <w:rFonts w:eastAsia="CIDFont+F1" w:cs="CIDFont+F1"/>
        </w:rPr>
        <w:t>Drawing upon our discussion of “If We Must Die”, compare this poem to Beyoncé’s “Freedom” (lyrics</w:t>
      </w:r>
      <w:r>
        <w:rPr>
          <w:rFonts w:eastAsia="CIDFont+F1" w:cs="CIDFont+F1"/>
        </w:rPr>
        <w:t xml:space="preserve"> </w:t>
      </w:r>
      <w:r w:rsidRPr="00E74C39">
        <w:rPr>
          <w:rFonts w:eastAsia="CIDFont+F1" w:cs="CIDFont+F1"/>
        </w:rPr>
        <w:t>are provided in Appendix 4, but I would encourage you to also listen to the song if you can on</w:t>
      </w:r>
      <w:r>
        <w:rPr>
          <w:rFonts w:eastAsia="CIDFont+F1" w:cs="CIDFont+F1"/>
        </w:rPr>
        <w:t xml:space="preserve"> </w:t>
      </w:r>
      <w:r w:rsidRPr="00E74C39">
        <w:rPr>
          <w:rFonts w:eastAsia="CIDFont+F1" w:cs="CIDFont+F1"/>
        </w:rPr>
        <w:t xml:space="preserve">YouTube or elsewhere: it’s powerful stuff!). </w:t>
      </w:r>
    </w:p>
    <w:p w14:paraId="57E7EFB1" w14:textId="77777777" w:rsidR="00641F60" w:rsidRDefault="00641F60" w:rsidP="00641F60">
      <w:pPr>
        <w:autoSpaceDE w:val="0"/>
        <w:autoSpaceDN w:val="0"/>
        <w:adjustRightInd w:val="0"/>
        <w:spacing w:before="0" w:after="0" w:line="240" w:lineRule="auto"/>
        <w:rPr>
          <w:rFonts w:eastAsia="CIDFont+F1" w:cs="CIDFont+F1"/>
        </w:rPr>
      </w:pPr>
    </w:p>
    <w:p w14:paraId="77E33EAD" w14:textId="77777777" w:rsidR="00641F60" w:rsidRPr="00637950" w:rsidRDefault="00641F60" w:rsidP="00641F60">
      <w:pPr>
        <w:autoSpaceDE w:val="0"/>
        <w:autoSpaceDN w:val="0"/>
        <w:adjustRightInd w:val="0"/>
        <w:spacing w:before="0" w:after="0" w:line="240" w:lineRule="auto"/>
        <w:rPr>
          <w:rFonts w:eastAsia="CIDFont+F1" w:cs="CIDFont+F1"/>
        </w:rPr>
      </w:pPr>
      <w:r w:rsidRPr="00E74C39">
        <w:rPr>
          <w:rFonts w:eastAsia="CIDFont+F1" w:cs="CIDFont+F1"/>
        </w:rPr>
        <w:t>Think particularly about the language and imagery used in</w:t>
      </w:r>
      <w:r>
        <w:rPr>
          <w:rFonts w:eastAsia="CIDFont+F1" w:cs="CIDFont+F1"/>
        </w:rPr>
        <w:t xml:space="preserve"> </w:t>
      </w:r>
      <w:r w:rsidRPr="00E74C39">
        <w:rPr>
          <w:rFonts w:eastAsia="CIDFont+F1" w:cs="CIDFont+F1"/>
        </w:rPr>
        <w:t>both texts. How is the speaker/singer characterised in both cases? Identify any similarities or</w:t>
      </w:r>
      <w:r>
        <w:rPr>
          <w:rFonts w:eastAsia="CIDFont+F1" w:cs="CIDFont+F1"/>
        </w:rPr>
        <w:t xml:space="preserve"> </w:t>
      </w:r>
      <w:r w:rsidRPr="00E74C39">
        <w:rPr>
          <w:rFonts w:eastAsia="CIDFont+F1" w:cs="CIDFont+F1"/>
        </w:rPr>
        <w:t xml:space="preserve">differences. With </w:t>
      </w:r>
      <w:proofErr w:type="gramStart"/>
      <w:r w:rsidRPr="00E74C39">
        <w:rPr>
          <w:rFonts w:eastAsia="CIDFont+F1" w:cs="CIDFont+F1"/>
        </w:rPr>
        <w:t>all of</w:t>
      </w:r>
      <w:proofErr w:type="gramEnd"/>
      <w:r w:rsidRPr="00E74C39">
        <w:rPr>
          <w:rFonts w:eastAsia="CIDFont+F1" w:cs="CIDFont+F1"/>
        </w:rPr>
        <w:t xml:space="preserve"> these things in mind, analyse how both McKay and Beyoncé use poetry and</w:t>
      </w:r>
      <w:r>
        <w:rPr>
          <w:rFonts w:eastAsia="CIDFont+F1" w:cs="CIDFont+F1"/>
        </w:rPr>
        <w:t xml:space="preserve"> </w:t>
      </w:r>
      <w:r w:rsidRPr="00E74C39">
        <w:rPr>
          <w:rFonts w:eastAsia="CIDFont+F1" w:cs="CIDFont+F1"/>
        </w:rPr>
        <w:t xml:space="preserve">music to reflect and advance the fight for racial liberation. </w:t>
      </w:r>
      <w:r w:rsidRPr="00E74C39">
        <w:rPr>
          <w:rFonts w:eastAsia="CIDFont+F5" w:cs="CIDFont+F5"/>
        </w:rPr>
        <w:t>(c. 500 words)</w:t>
      </w:r>
      <w:r>
        <w:br w:type="page"/>
      </w:r>
    </w:p>
    <w:p w14:paraId="63E869D5" w14:textId="7D06A345" w:rsidR="00641F60" w:rsidRDefault="00641F60" w:rsidP="00641F60">
      <w:pPr>
        <w:pStyle w:val="Head2"/>
      </w:pPr>
      <w:bookmarkStart w:id="27" w:name="_Toc67924792"/>
      <w:r>
        <w:lastRenderedPageBreak/>
        <w:t xml:space="preserve">Example 2 – </w:t>
      </w:r>
      <w:bookmarkEnd w:id="27"/>
      <w:r w:rsidR="001A2C04">
        <w:t>Postcolonial Studies (English)</w:t>
      </w:r>
    </w:p>
    <w:p w14:paraId="6630FB4D" w14:textId="77777777" w:rsidR="00641F60" w:rsidRDefault="00641F60" w:rsidP="00641F60">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rsidRPr="008A2D33">
        <w:rPr>
          <w:rFonts w:eastAsia="CIDFont+F1" w:cs="CIDFont+F1"/>
        </w:rPr>
        <w:t xml:space="preserve">"Can Texts Fight Colonialism and Inequality?" </w:t>
      </w:r>
    </w:p>
    <w:p w14:paraId="00259A89" w14:textId="77777777" w:rsidR="00641F60" w:rsidRDefault="00641F60" w:rsidP="00641F60">
      <w:pPr>
        <w:autoSpaceDE w:val="0"/>
        <w:autoSpaceDN w:val="0"/>
        <w:adjustRightInd w:val="0"/>
        <w:spacing w:before="0" w:after="0" w:line="240" w:lineRule="auto"/>
        <w:rPr>
          <w:rFonts w:eastAsia="CIDFont+F1" w:cs="CIDFont+F1"/>
        </w:rPr>
      </w:pPr>
    </w:p>
    <w:p w14:paraId="3DA619EA" w14:textId="77777777" w:rsidR="00641F60" w:rsidRPr="008A2D33" w:rsidRDefault="00641F60" w:rsidP="00641F60">
      <w:pPr>
        <w:autoSpaceDE w:val="0"/>
        <w:autoSpaceDN w:val="0"/>
        <w:adjustRightInd w:val="0"/>
        <w:spacing w:before="0" w:after="0" w:line="240" w:lineRule="auto"/>
        <w:rPr>
          <w:rFonts w:eastAsia="CIDFont+F1" w:cs="CIDFont+F1"/>
        </w:rPr>
      </w:pPr>
      <w:r w:rsidRPr="008A2D33">
        <w:rPr>
          <w:rFonts w:eastAsia="CIDFont+F1" w:cs="CIDFont+F1"/>
        </w:rPr>
        <w:t>Evaluate the</w:t>
      </w:r>
      <w:r>
        <w:rPr>
          <w:rFonts w:eastAsia="CIDFont+F1" w:cs="CIDFont+F1"/>
        </w:rPr>
        <w:t xml:space="preserve"> </w:t>
      </w:r>
      <w:r w:rsidRPr="008A2D33">
        <w:rPr>
          <w:rFonts w:eastAsia="CIDFont+F1" w:cs="CIDFont+F1"/>
        </w:rPr>
        <w:t>question referring in your answer to at least TWO texts, one of which has not been</w:t>
      </w:r>
      <w:r>
        <w:rPr>
          <w:rFonts w:eastAsia="CIDFont+F1" w:cs="CIDFont+F1"/>
        </w:rPr>
        <w:t xml:space="preserve"> </w:t>
      </w:r>
      <w:r w:rsidRPr="008A2D33">
        <w:rPr>
          <w:rFonts w:eastAsia="CIDFont+F1" w:cs="CIDFont+F1"/>
        </w:rPr>
        <w:t>examined during the course.</w:t>
      </w:r>
    </w:p>
    <w:p w14:paraId="283CFCEE" w14:textId="77777777" w:rsidR="00641F60" w:rsidRDefault="00641F60" w:rsidP="00641F60">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641F60" w14:paraId="0749F5F1"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46BFECEF" w14:textId="77777777" w:rsidR="00641F60" w:rsidRDefault="00641F60" w:rsidP="00DD5ED0">
            <w:pPr>
              <w:pStyle w:val="ListParagraph"/>
              <w:ind w:left="0"/>
              <w:jc w:val="center"/>
            </w:pPr>
            <w:r>
              <w:t>Subject Knowledge</w:t>
            </w:r>
          </w:p>
        </w:tc>
        <w:tc>
          <w:tcPr>
            <w:tcW w:w="4203" w:type="dxa"/>
          </w:tcPr>
          <w:p w14:paraId="4BF168B0" w14:textId="77777777" w:rsidR="00641F60" w:rsidRPr="008330E0" w:rsidRDefault="00641F60" w:rsidP="00DD5ED0">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8330E0">
              <w:t>Academic Skills</w:t>
            </w:r>
          </w:p>
        </w:tc>
      </w:tr>
      <w:tr w:rsidR="00641F60" w14:paraId="1B90F680"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3B6CD566" w14:textId="77777777" w:rsidR="00641F60" w:rsidRPr="00CE0AEA" w:rsidRDefault="00641F60" w:rsidP="00AF7678">
            <w:pPr>
              <w:pStyle w:val="ListParagraph"/>
              <w:numPr>
                <w:ilvl w:val="0"/>
                <w:numId w:val="17"/>
              </w:numPr>
              <w:spacing w:before="0" w:after="0" w:line="240" w:lineRule="auto"/>
              <w:rPr>
                <w:b/>
                <w:bCs/>
              </w:rPr>
            </w:pPr>
            <w:r w:rsidRPr="00CE0AEA">
              <w:rPr>
                <w:b/>
                <w:bCs/>
              </w:rPr>
              <w:t>Apply post-colonial theory to texts</w:t>
            </w:r>
          </w:p>
          <w:p w14:paraId="59438265" w14:textId="77777777" w:rsidR="00641F60" w:rsidRPr="00CE0AEA" w:rsidRDefault="00641F60" w:rsidP="00AF7678">
            <w:pPr>
              <w:pStyle w:val="ListParagraph"/>
              <w:numPr>
                <w:ilvl w:val="0"/>
                <w:numId w:val="17"/>
              </w:numPr>
              <w:spacing w:before="0" w:after="0" w:line="240" w:lineRule="auto"/>
              <w:rPr>
                <w:b/>
                <w:bCs/>
              </w:rPr>
            </w:pPr>
            <w:r>
              <w:rPr>
                <w:b/>
                <w:bCs/>
              </w:rPr>
              <w:t>Identify and utilise examples of colonial or post-colonial language in texts</w:t>
            </w:r>
          </w:p>
          <w:p w14:paraId="0DEE3C74" w14:textId="77777777" w:rsidR="00641F60" w:rsidRPr="00CE0AEA" w:rsidRDefault="00641F60" w:rsidP="00AF7678">
            <w:pPr>
              <w:pStyle w:val="ListParagraph"/>
              <w:numPr>
                <w:ilvl w:val="0"/>
                <w:numId w:val="17"/>
              </w:numPr>
              <w:spacing w:before="0" w:after="0" w:line="240" w:lineRule="auto"/>
              <w:rPr>
                <w:b/>
                <w:bCs/>
              </w:rPr>
            </w:pPr>
            <w:r w:rsidRPr="00CE0AEA">
              <w:rPr>
                <w:b/>
                <w:bCs/>
              </w:rPr>
              <w:t>Opportunity to use relevant technical terms</w:t>
            </w:r>
          </w:p>
          <w:p w14:paraId="0791E6DD" w14:textId="77777777" w:rsidR="00641F60" w:rsidRDefault="00641F60" w:rsidP="00AF7678">
            <w:pPr>
              <w:pStyle w:val="ListParagraph"/>
              <w:numPr>
                <w:ilvl w:val="0"/>
                <w:numId w:val="17"/>
              </w:numPr>
              <w:spacing w:before="0" w:after="0" w:line="240" w:lineRule="auto"/>
            </w:pPr>
            <w:r>
              <w:t>Evaluate the meaning/definition of a text and the role it can play in shaping society</w:t>
            </w:r>
          </w:p>
          <w:p w14:paraId="03527306" w14:textId="77777777" w:rsidR="00641F60" w:rsidRDefault="00641F60" w:rsidP="00AF7678">
            <w:pPr>
              <w:pStyle w:val="ListParagraph"/>
              <w:numPr>
                <w:ilvl w:val="0"/>
                <w:numId w:val="17"/>
              </w:numPr>
              <w:spacing w:before="0" w:after="0" w:line="240" w:lineRule="auto"/>
            </w:pPr>
            <w:r>
              <w:t>Describe and evaluate how post-colonial texts challenges colonial narratives</w:t>
            </w:r>
          </w:p>
        </w:tc>
        <w:tc>
          <w:tcPr>
            <w:tcW w:w="4203" w:type="dxa"/>
          </w:tcPr>
          <w:p w14:paraId="0D134C47" w14:textId="77777777" w:rsidR="00641F60" w:rsidRPr="0092410F"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2410F">
              <w:rPr>
                <w:b/>
                <w:bCs/>
              </w:rPr>
              <w:t>Use evidence to support claims and assertions</w:t>
            </w:r>
          </w:p>
          <w:p w14:paraId="386201E2" w14:textId="77777777" w:rsidR="00641F60" w:rsidRPr="0092410F"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2410F">
              <w:rPr>
                <w:b/>
                <w:bCs/>
              </w:rPr>
              <w:t>Make links between subjects and use concepts from tutorial in unfamiliar contexts</w:t>
            </w:r>
          </w:p>
          <w:p w14:paraId="22EF0D84" w14:textId="77777777" w:rsidR="00641F60" w:rsidRPr="0092410F"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2410F">
              <w:rPr>
                <w:b/>
                <w:bCs/>
              </w:rPr>
              <w:t>Apply post-colonial theories to move beyond description to evaluation and include reasoned points</w:t>
            </w:r>
          </w:p>
          <w:p w14:paraId="47E64404"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Develop close reading skills</w:t>
            </w:r>
          </w:p>
          <w:p w14:paraId="67CC16BB" w14:textId="77777777" w:rsidR="00641F60"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pPr>
            <w:r>
              <w:t>Conduct i</w:t>
            </w:r>
            <w:r w:rsidRPr="008330E0">
              <w:t>ndependent research and reading</w:t>
            </w:r>
          </w:p>
        </w:tc>
      </w:tr>
    </w:tbl>
    <w:p w14:paraId="234D5BED" w14:textId="77777777" w:rsidR="00641F60" w:rsidRDefault="00641F60" w:rsidP="00641F60">
      <w:pPr>
        <w:rPr>
          <w:b/>
          <w:bCs/>
        </w:rPr>
      </w:pPr>
      <w:r>
        <w:rPr>
          <w:b/>
          <w:bCs/>
        </w:rPr>
        <w:t>*Bolded text can be assessed in both baseline and final assignment</w:t>
      </w:r>
    </w:p>
    <w:p w14:paraId="69CC5B40" w14:textId="77777777" w:rsidR="00641F60" w:rsidRDefault="00641F60" w:rsidP="00641F60">
      <w:pPr>
        <w:autoSpaceDE w:val="0"/>
        <w:autoSpaceDN w:val="0"/>
        <w:adjustRightInd w:val="0"/>
        <w:spacing w:before="0" w:after="0" w:line="240" w:lineRule="auto"/>
      </w:pPr>
      <w:r>
        <w:tab/>
      </w:r>
    </w:p>
    <w:p w14:paraId="5FD5A361" w14:textId="253C6DAA" w:rsidR="00641F60" w:rsidRDefault="00641F60" w:rsidP="00641F60">
      <w:pPr>
        <w:rPr>
          <w:rFonts w:eastAsia="CIDFont+F1" w:cs="CIDFont+F1"/>
        </w:rPr>
      </w:pPr>
      <w:r w:rsidRPr="2B291CB7">
        <w:rPr>
          <w:b/>
          <w:bCs/>
        </w:rPr>
        <w:t>Baseline Assignment Question:</w:t>
      </w:r>
      <w:r>
        <w:t xml:space="preserve"> </w:t>
      </w:r>
      <w:r w:rsidRPr="2B291CB7">
        <w:rPr>
          <w:rFonts w:eastAsia="CIDFont+F1" w:cs="CIDFont+F1"/>
        </w:rPr>
        <w:t>Write a short analysis of an excerpt from Frankenstein</w:t>
      </w:r>
      <w:r w:rsidR="1D829958" w:rsidRPr="2B291CB7">
        <w:rPr>
          <w:rFonts w:eastAsia="CIDFont+F1" w:cs="CIDFont+F1"/>
        </w:rPr>
        <w:t xml:space="preserve"> included on the next page in your handbook</w:t>
      </w:r>
      <w:r w:rsidRPr="2B291CB7">
        <w:rPr>
          <w:rFonts w:eastAsia="CIDFont+F1" w:cs="CIDFont+F1"/>
        </w:rPr>
        <w:t>. You should discuss the colonial binary of master/slave and explore the resistance is voiced through the monster's tale. 300 words, double spaced.</w:t>
      </w:r>
    </w:p>
    <w:p w14:paraId="21E9A71E" w14:textId="77777777" w:rsidR="00641F60" w:rsidRPr="00677643" w:rsidRDefault="00641F60" w:rsidP="00641F60">
      <w:pPr>
        <w:autoSpaceDE w:val="0"/>
        <w:autoSpaceDN w:val="0"/>
        <w:adjustRightInd w:val="0"/>
        <w:spacing w:before="0" w:after="0" w:line="240" w:lineRule="auto"/>
        <w:rPr>
          <w:rFonts w:eastAsia="CIDFont+F1" w:cs="CIDFont+F1"/>
        </w:rPr>
      </w:pPr>
      <w:r w:rsidRPr="00677643">
        <w:rPr>
          <w:rFonts w:eastAsia="CIDFont+F1" w:cs="CIDFont+F1"/>
        </w:rPr>
        <w:t>Specifically, this test connects with the final assignment as it will assess:</w:t>
      </w:r>
    </w:p>
    <w:p w14:paraId="1BBCEC70" w14:textId="77777777" w:rsidR="00641F60"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ability to write clearly and effectively</w:t>
      </w:r>
    </w:p>
    <w:p w14:paraId="39C7438E" w14:textId="77777777" w:rsidR="00641F60"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skills in developing arguments</w:t>
      </w:r>
    </w:p>
    <w:p w14:paraId="2C776146" w14:textId="77777777" w:rsidR="00641F60"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ability to close read texts</w:t>
      </w:r>
    </w:p>
    <w:p w14:paraId="7ADB873A" w14:textId="77777777" w:rsidR="00641F60" w:rsidRPr="00677643"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understanding of some of the key ideas developed in Tutorial 1</w:t>
      </w:r>
      <w:r>
        <w:br w:type="page"/>
      </w:r>
    </w:p>
    <w:p w14:paraId="52DFC33D" w14:textId="757DF410" w:rsidR="00641F60" w:rsidRDefault="00641F60" w:rsidP="00641F60">
      <w:pPr>
        <w:pStyle w:val="Head2"/>
      </w:pPr>
      <w:bookmarkStart w:id="28" w:name="_Toc67924793"/>
      <w:r>
        <w:lastRenderedPageBreak/>
        <w:t>Example 3 –</w:t>
      </w:r>
      <w:r w:rsidR="00686A83">
        <w:t xml:space="preserve"> </w:t>
      </w:r>
      <w:r>
        <w:t>Psychology/Music</w:t>
      </w:r>
      <w:bookmarkEnd w:id="28"/>
      <w:r w:rsidR="00686A83">
        <w:t xml:space="preserve"> – Ages 17-18</w:t>
      </w:r>
    </w:p>
    <w:p w14:paraId="6D51EF12" w14:textId="77777777" w:rsidR="00641F60" w:rsidRDefault="00641F60" w:rsidP="00641F60">
      <w:pPr>
        <w:pStyle w:val="Head2"/>
        <w:rPr>
          <w:rFonts w:eastAsia="CIDFont+F1" w:cs="CIDFont+F1"/>
          <w:b w:val="0"/>
          <w:color w:val="auto"/>
          <w:sz w:val="22"/>
          <w:szCs w:val="22"/>
        </w:rPr>
      </w:pPr>
      <w:bookmarkStart w:id="29" w:name="_Toc67924794"/>
      <w:r w:rsidRPr="00053B82">
        <w:rPr>
          <w:rFonts w:eastAsiaTheme="minorHAnsi" w:cstheme="minorBidi"/>
          <w:bCs/>
          <w:color w:val="auto"/>
          <w:sz w:val="22"/>
          <w:szCs w:val="22"/>
        </w:rPr>
        <w:t>Final Assignment Question:</w:t>
      </w:r>
      <w:r>
        <w:rPr>
          <w:rFonts w:eastAsiaTheme="minorHAnsi" w:cstheme="minorBidi"/>
          <w:bCs/>
          <w:color w:val="auto"/>
          <w:sz w:val="22"/>
          <w:szCs w:val="22"/>
        </w:rPr>
        <w:t xml:space="preserve"> </w:t>
      </w:r>
      <w:r w:rsidRPr="00972BFE">
        <w:rPr>
          <w:rFonts w:eastAsia="CIDFont+F1" w:cs="CIDFont+F1"/>
          <w:b w:val="0"/>
          <w:color w:val="auto"/>
          <w:sz w:val="22"/>
          <w:szCs w:val="22"/>
        </w:rPr>
        <w:t>Why should hip-hop/rap music be considered a relaxing music style?</w:t>
      </w:r>
      <w:bookmarkEnd w:id="29"/>
    </w:p>
    <w:p w14:paraId="7B4D85AA"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Introduction</w:t>
      </w:r>
    </w:p>
    <w:p w14:paraId="680DBBF9" w14:textId="77777777" w:rsidR="00641F60" w:rsidRPr="00CB071F" w:rsidRDefault="00641F60" w:rsidP="00AF7678">
      <w:pPr>
        <w:pStyle w:val="ListParagraph"/>
        <w:numPr>
          <w:ilvl w:val="0"/>
          <w:numId w:val="22"/>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This section should include some background information on both stress and music listening. What is stress? How does it impact our daily lives? Why is music listening a good stress management technique?</w:t>
      </w:r>
    </w:p>
    <w:p w14:paraId="71F12AFA" w14:textId="77777777" w:rsidR="00641F60" w:rsidRPr="00CB071F" w:rsidRDefault="00641F60" w:rsidP="00AF7678">
      <w:pPr>
        <w:pStyle w:val="ListParagraph"/>
        <w:numPr>
          <w:ilvl w:val="0"/>
          <w:numId w:val="22"/>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You should briefly refer to the general controversiality of hip-hop/rap music as a music genre and its </w:t>
      </w:r>
      <w:proofErr w:type="gramStart"/>
      <w:r w:rsidRPr="00CB071F">
        <w:rPr>
          <w:rFonts w:eastAsia="CIDFont+F1" w:cs="CIDFont+F1"/>
          <w:sz w:val="20"/>
          <w:szCs w:val="20"/>
        </w:rPr>
        <w:t>current status</w:t>
      </w:r>
      <w:proofErr w:type="gramEnd"/>
      <w:r w:rsidRPr="00CB071F">
        <w:rPr>
          <w:rFonts w:eastAsia="CIDFont+F1" w:cs="CIDFont+F1"/>
          <w:sz w:val="20"/>
          <w:szCs w:val="20"/>
        </w:rPr>
        <w:t xml:space="preserve"> as a stress-management technique in comparison to other less controversial genres.</w:t>
      </w:r>
    </w:p>
    <w:p w14:paraId="4C0AABC3"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Main body</w:t>
      </w:r>
    </w:p>
    <w:p w14:paraId="506C23E4" w14:textId="77777777" w:rsidR="00641F60" w:rsidRPr="00CB071F" w:rsidRDefault="00641F60" w:rsidP="00AF7678">
      <w:pPr>
        <w:pStyle w:val="ListParagraph"/>
        <w:numPr>
          <w:ilvl w:val="0"/>
          <w:numId w:val="23"/>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You should discuss the potential relaxing properties of hip-hop/rap music as a genre. You should also consider and discuss any other aspects that could lead people to become relaxed </w:t>
      </w:r>
      <w:proofErr w:type="gramStart"/>
      <w:r w:rsidRPr="00CB071F">
        <w:rPr>
          <w:rFonts w:eastAsia="CIDFont+F1" w:cs="CIDFont+F1"/>
          <w:sz w:val="20"/>
          <w:szCs w:val="20"/>
        </w:rPr>
        <w:t>as a consequence of</w:t>
      </w:r>
      <w:proofErr w:type="gramEnd"/>
      <w:r w:rsidRPr="00CB071F">
        <w:rPr>
          <w:rFonts w:eastAsia="CIDFont+F1" w:cs="CIDFont+F1"/>
          <w:sz w:val="20"/>
          <w:szCs w:val="20"/>
        </w:rPr>
        <w:t xml:space="preserve"> listening to hip-hop.</w:t>
      </w:r>
    </w:p>
    <w:p w14:paraId="5FA9C9AD" w14:textId="77777777" w:rsidR="00641F60" w:rsidRPr="00CB071F" w:rsidRDefault="00641F60" w:rsidP="00AF7678">
      <w:pPr>
        <w:pStyle w:val="ListParagraph"/>
        <w:numPr>
          <w:ilvl w:val="0"/>
          <w:numId w:val="23"/>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should then critically discuss what factors could negatively influence people</w:t>
      </w:r>
      <w:r w:rsidRPr="00CB071F">
        <w:rPr>
          <w:rFonts w:eastAsia="CIDFont+F1" w:cs="CIDFont+F1" w:hint="eastAsia"/>
          <w:sz w:val="20"/>
          <w:szCs w:val="20"/>
        </w:rPr>
        <w:t>’</w:t>
      </w:r>
      <w:r w:rsidRPr="00CB071F">
        <w:rPr>
          <w:rFonts w:eastAsia="CIDFont+F1" w:cs="CIDFont+F1"/>
          <w:sz w:val="20"/>
          <w:szCs w:val="20"/>
        </w:rPr>
        <w:t>s beliefs about the relaxing nature of hip-hop/rap music.</w:t>
      </w:r>
    </w:p>
    <w:p w14:paraId="0FAAE89D" w14:textId="77777777" w:rsidR="00641F60" w:rsidRPr="00CB071F" w:rsidRDefault="00641F60" w:rsidP="00AF7678">
      <w:pPr>
        <w:pStyle w:val="ListParagraph"/>
        <w:numPr>
          <w:ilvl w:val="0"/>
          <w:numId w:val="23"/>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Through critical reasoning, you should share your own views about the </w:t>
      </w:r>
      <w:proofErr w:type="gramStart"/>
      <w:r w:rsidRPr="00CB071F">
        <w:rPr>
          <w:rFonts w:eastAsia="CIDFont+F1" w:cs="CIDFont+F1"/>
          <w:sz w:val="20"/>
          <w:szCs w:val="20"/>
        </w:rPr>
        <w:t>current status</w:t>
      </w:r>
      <w:proofErr w:type="gramEnd"/>
      <w:r w:rsidRPr="00CB071F">
        <w:rPr>
          <w:rFonts w:eastAsia="CIDFont+F1" w:cs="CIDFont+F1"/>
          <w:sz w:val="20"/>
          <w:szCs w:val="20"/>
        </w:rPr>
        <w:t xml:space="preserve"> of </w:t>
      </w:r>
      <w:proofErr w:type="spellStart"/>
      <w:r w:rsidRPr="00CB071F">
        <w:rPr>
          <w:rFonts w:eastAsia="CIDFont+F1" w:cs="CIDFont+F1"/>
          <w:sz w:val="20"/>
          <w:szCs w:val="20"/>
        </w:rPr>
        <w:t>hiphop</w:t>
      </w:r>
      <w:proofErr w:type="spellEnd"/>
      <w:r w:rsidRPr="00CB071F">
        <w:rPr>
          <w:rFonts w:eastAsia="CIDFont+F1" w:cs="CIDFont+F1"/>
          <w:sz w:val="20"/>
          <w:szCs w:val="20"/>
        </w:rPr>
        <w:t>/rap music as a stress-management technique, considering the aspects discussed above and providing recommendations for further research.</w:t>
      </w:r>
    </w:p>
    <w:p w14:paraId="2AAA7EB1"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Conclusion</w:t>
      </w:r>
    </w:p>
    <w:p w14:paraId="69CB13DB" w14:textId="77777777" w:rsidR="00641F60" w:rsidRPr="00CB071F" w:rsidRDefault="00641F60" w:rsidP="00AF7678">
      <w:pPr>
        <w:pStyle w:val="ListParagraph"/>
        <w:numPr>
          <w:ilvl w:val="0"/>
          <w:numId w:val="24"/>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In this section, you should briefly summarise your argument, using it to concisely answer the essay question. </w:t>
      </w:r>
    </w:p>
    <w:p w14:paraId="2EC5A44F"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p>
    <w:p w14:paraId="6F3D25D1" w14:textId="77777777" w:rsidR="00641F60"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You are encouraged to make use of relevant sources and course content throughout the essay. The construction of coherent arguments, that demonstrate that you </w:t>
      </w:r>
      <w:proofErr w:type="gramStart"/>
      <w:r w:rsidRPr="00CB071F">
        <w:rPr>
          <w:rFonts w:eastAsia="CIDFont+F1" w:cs="CIDFont+F1"/>
          <w:sz w:val="20"/>
          <w:szCs w:val="20"/>
        </w:rPr>
        <w:t>are able to</w:t>
      </w:r>
      <w:proofErr w:type="gramEnd"/>
      <w:r w:rsidRPr="00CB071F">
        <w:rPr>
          <w:rFonts w:eastAsia="CIDFont+F1" w:cs="CIDFont+F1"/>
          <w:sz w:val="20"/>
          <w:szCs w:val="20"/>
        </w:rPr>
        <w:t xml:space="preserve"> appropriately use critical reasoning and draw conclusions from it, will be favoured over your actual final argument. Additionally, you should discuss definitions of any relevant concepts where possible. It is recommended that you use examples of other relevant music genres to compare hip-hop/rap music to, when and where appropriate. You are expected to go beyond the course material and include information acquired through independent research.</w:t>
      </w:r>
    </w:p>
    <w:p w14:paraId="17E0A8D5"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p>
    <w:tbl>
      <w:tblPr>
        <w:tblStyle w:val="TableGrid"/>
        <w:tblW w:w="0" w:type="auto"/>
        <w:tblInd w:w="720" w:type="dxa"/>
        <w:tblLook w:val="04A0" w:firstRow="1" w:lastRow="0" w:firstColumn="1" w:lastColumn="0" w:noHBand="0" w:noVBand="1"/>
      </w:tblPr>
      <w:tblGrid>
        <w:gridCol w:w="4093"/>
        <w:gridCol w:w="4203"/>
      </w:tblGrid>
      <w:tr w:rsidR="00641F60" w14:paraId="4093DC13"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0B9A80E" w14:textId="77777777" w:rsidR="00641F60" w:rsidRDefault="00641F60" w:rsidP="00DD5ED0">
            <w:pPr>
              <w:pStyle w:val="ListParagraph"/>
              <w:ind w:left="0"/>
              <w:jc w:val="center"/>
            </w:pPr>
            <w:r>
              <w:t>Subject Knowledge</w:t>
            </w:r>
          </w:p>
        </w:tc>
        <w:tc>
          <w:tcPr>
            <w:tcW w:w="4203" w:type="dxa"/>
          </w:tcPr>
          <w:p w14:paraId="0D70EF2A"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7B639713" w14:textId="77777777" w:rsidTr="00DD5ED0">
        <w:trPr>
          <w:trHeight w:val="3375"/>
        </w:trPr>
        <w:tc>
          <w:tcPr>
            <w:cnfStyle w:val="001000000000" w:firstRow="0" w:lastRow="0" w:firstColumn="1" w:lastColumn="0" w:oddVBand="0" w:evenVBand="0" w:oddHBand="0" w:evenHBand="0" w:firstRowFirstColumn="0" w:firstRowLastColumn="0" w:lastRowFirstColumn="0" w:lastRowLastColumn="0"/>
            <w:tcW w:w="4093" w:type="dxa"/>
          </w:tcPr>
          <w:p w14:paraId="036E9920" w14:textId="77777777" w:rsidR="00641F60" w:rsidRPr="00DA5069" w:rsidRDefault="00641F60" w:rsidP="00AF7678">
            <w:pPr>
              <w:pStyle w:val="ListParagraph"/>
              <w:numPr>
                <w:ilvl w:val="0"/>
                <w:numId w:val="17"/>
              </w:numPr>
              <w:spacing w:before="0" w:after="0" w:line="240" w:lineRule="auto"/>
              <w:rPr>
                <w:b/>
                <w:bCs/>
              </w:rPr>
            </w:pPr>
            <w:r w:rsidRPr="00DA5069">
              <w:rPr>
                <w:b/>
                <w:bCs/>
              </w:rPr>
              <w:t>Evaluate the relationship between relaxation and music</w:t>
            </w:r>
          </w:p>
          <w:p w14:paraId="44F51A65" w14:textId="77777777" w:rsidR="00641F60" w:rsidRPr="007E1DAB" w:rsidRDefault="00641F60" w:rsidP="00AF7678">
            <w:pPr>
              <w:pStyle w:val="ListParagraph"/>
              <w:numPr>
                <w:ilvl w:val="0"/>
                <w:numId w:val="17"/>
              </w:numPr>
              <w:spacing w:before="0" w:after="0" w:line="240" w:lineRule="auto"/>
              <w:rPr>
                <w:b/>
                <w:bCs/>
              </w:rPr>
            </w:pPr>
            <w:r w:rsidRPr="007E1DAB">
              <w:rPr>
                <w:b/>
                <w:bCs/>
              </w:rPr>
              <w:t>Analyse the influence of different musical genres on stress (positive and negative)</w:t>
            </w:r>
          </w:p>
          <w:p w14:paraId="0A027042" w14:textId="77777777" w:rsidR="00641F60" w:rsidRDefault="00641F60" w:rsidP="00AF7678">
            <w:pPr>
              <w:pStyle w:val="ListParagraph"/>
              <w:numPr>
                <w:ilvl w:val="0"/>
                <w:numId w:val="17"/>
              </w:numPr>
              <w:spacing w:before="0" w:after="0" w:line="240" w:lineRule="auto"/>
            </w:pPr>
            <w:r>
              <w:t>Define and apply “objective” and “subjective” features to assess a piece of music</w:t>
            </w:r>
          </w:p>
          <w:p w14:paraId="1A99461B" w14:textId="77777777" w:rsidR="00641F60" w:rsidRPr="007E1DAB" w:rsidRDefault="00641F60" w:rsidP="00AF7678">
            <w:pPr>
              <w:pStyle w:val="ListParagraph"/>
              <w:numPr>
                <w:ilvl w:val="0"/>
                <w:numId w:val="17"/>
              </w:numPr>
              <w:spacing w:before="0" w:after="0" w:line="240" w:lineRule="auto"/>
            </w:pPr>
            <w:r>
              <w:t>Consider what “relaxing music” means for psychologists and academic researchers</w:t>
            </w:r>
          </w:p>
        </w:tc>
        <w:tc>
          <w:tcPr>
            <w:tcW w:w="4203" w:type="dxa"/>
          </w:tcPr>
          <w:p w14:paraId="05234125"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Use evidence from academic texts to support claims and assertions</w:t>
            </w:r>
          </w:p>
          <w:p w14:paraId="3486D8EC"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Independently make links between subjects and use concepts from tutorial in unfamiliar contexts</w:t>
            </w:r>
          </w:p>
          <w:p w14:paraId="343C9D38"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Move beyond description to evaluation and include reasoned points to support an argument</w:t>
            </w:r>
          </w:p>
          <w:p w14:paraId="14682BC3"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Develop a clear point of view and develop that point of view throughout the essay</w:t>
            </w:r>
          </w:p>
        </w:tc>
      </w:tr>
    </w:tbl>
    <w:p w14:paraId="36A7BFCB" w14:textId="77777777" w:rsidR="00641F60" w:rsidRDefault="00641F60" w:rsidP="00641F60">
      <w:pPr>
        <w:rPr>
          <w:b/>
          <w:bCs/>
        </w:rPr>
      </w:pPr>
      <w:r>
        <w:rPr>
          <w:b/>
          <w:bCs/>
        </w:rPr>
        <w:t>*Bolded text can be assessed in both baseline and final assignment</w:t>
      </w:r>
    </w:p>
    <w:p w14:paraId="5C75AD61" w14:textId="77777777" w:rsidR="00641F60" w:rsidRPr="00053B82" w:rsidRDefault="00641F60" w:rsidP="00641F60">
      <w:pPr>
        <w:autoSpaceDE w:val="0"/>
        <w:autoSpaceDN w:val="0"/>
        <w:adjustRightInd w:val="0"/>
        <w:spacing w:before="0" w:after="0" w:line="240" w:lineRule="auto"/>
      </w:pPr>
    </w:p>
    <w:p w14:paraId="29894BE4" w14:textId="77777777" w:rsidR="00641F60" w:rsidRDefault="00641F60" w:rsidP="00641F60">
      <w:pPr>
        <w:spacing w:line="240" w:lineRule="auto"/>
        <w:rPr>
          <w:b/>
          <w:bCs/>
        </w:rPr>
      </w:pPr>
    </w:p>
    <w:p w14:paraId="133121A7" w14:textId="77777777" w:rsidR="00641F60" w:rsidRPr="0061693E" w:rsidRDefault="00641F60" w:rsidP="00641F60">
      <w:pPr>
        <w:spacing w:line="240" w:lineRule="auto"/>
        <w:rPr>
          <w:bCs/>
        </w:rPr>
      </w:pPr>
      <w:r>
        <w:rPr>
          <w:b/>
          <w:bCs/>
        </w:rPr>
        <w:lastRenderedPageBreak/>
        <w:t>Baseline Assignment Question</w:t>
      </w:r>
      <w:r w:rsidRPr="00053B82">
        <w:rPr>
          <w:bCs/>
        </w:rPr>
        <w:t xml:space="preserve">: </w:t>
      </w:r>
      <w:r w:rsidRPr="0061693E">
        <w:rPr>
          <w:rFonts w:eastAsia="CIDFont+F1" w:cs="CIDFont+F1"/>
        </w:rPr>
        <w:t>Does listening to different music styles influence people</w:t>
      </w:r>
      <w:r w:rsidRPr="0061693E">
        <w:rPr>
          <w:rFonts w:eastAsia="CIDFont+F1" w:cs="CIDFont+F1" w:hint="eastAsia"/>
        </w:rPr>
        <w:t>’</w:t>
      </w:r>
      <w:r w:rsidRPr="0061693E">
        <w:rPr>
          <w:rFonts w:eastAsia="CIDFont+F1" w:cs="CIDFont+F1"/>
        </w:rPr>
        <w:t>s levels of</w:t>
      </w:r>
      <w:r>
        <w:rPr>
          <w:bCs/>
        </w:rPr>
        <w:t xml:space="preserve"> </w:t>
      </w:r>
      <w:r w:rsidRPr="0061693E">
        <w:rPr>
          <w:rFonts w:eastAsia="CIDFont+F1" w:cs="CIDFont+F1"/>
        </w:rPr>
        <w:t>stress equally?</w:t>
      </w:r>
    </w:p>
    <w:p w14:paraId="5EE4C381"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This first assignment consists of a short essay (500 words). Your essay should include the following sections:</w:t>
      </w:r>
    </w:p>
    <w:p w14:paraId="092D22C7" w14:textId="77777777" w:rsidR="00641F60" w:rsidRPr="00CB071F" w:rsidRDefault="00641F60" w:rsidP="00AF7678">
      <w:pPr>
        <w:pStyle w:val="ListParagraph"/>
        <w:numPr>
          <w:ilvl w:val="0"/>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Introduction</w:t>
      </w:r>
    </w:p>
    <w:p w14:paraId="239BE9E3"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Some background information on both stress (what is </w:t>
      </w:r>
      <w:proofErr w:type="gramStart"/>
      <w:r w:rsidRPr="00CB071F">
        <w:rPr>
          <w:rFonts w:eastAsia="CIDFont+F1" w:cs="CIDFont+F1"/>
          <w:sz w:val="20"/>
          <w:szCs w:val="20"/>
        </w:rPr>
        <w:t>it?,</w:t>
      </w:r>
      <w:proofErr w:type="gramEnd"/>
      <w:r w:rsidRPr="00CB071F">
        <w:rPr>
          <w:rFonts w:eastAsia="CIDFont+F1" w:cs="CIDFont+F1"/>
          <w:sz w:val="20"/>
          <w:szCs w:val="20"/>
        </w:rPr>
        <w:t xml:space="preserve"> how can it affect us?) and music listening (how does it relate to stress?) should be provided here.</w:t>
      </w:r>
    </w:p>
    <w:p w14:paraId="2F6868C8"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should state your general opinion/beliefs regarding the essay question (is music listening</w:t>
      </w:r>
    </w:p>
    <w:p w14:paraId="538886CA"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helpful? If so, do you think all music styles are equally helpful?).</w:t>
      </w:r>
    </w:p>
    <w:p w14:paraId="37A7CDD2" w14:textId="77777777" w:rsidR="00641F60" w:rsidRPr="00CB071F" w:rsidRDefault="00641F60" w:rsidP="00AF7678">
      <w:pPr>
        <w:pStyle w:val="ListParagraph"/>
        <w:numPr>
          <w:ilvl w:val="0"/>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Main body</w:t>
      </w:r>
    </w:p>
    <w:p w14:paraId="3B8FD458"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should expand on your answer to the essay question, justifying and critically analysing your views (Why do you think/not think all music styles equally affect our stress levels? Are there any aspects that could make you think otherwise?)</w:t>
      </w:r>
    </w:p>
    <w:p w14:paraId="17D212C1" w14:textId="77777777" w:rsidR="00641F60" w:rsidRPr="00CB071F" w:rsidRDefault="00641F60" w:rsidP="00AF7678">
      <w:pPr>
        <w:pStyle w:val="ListParagraph"/>
        <w:numPr>
          <w:ilvl w:val="0"/>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Conclusion</w:t>
      </w:r>
    </w:p>
    <w:p w14:paraId="71264755"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 this section, you should provide your final answer to the essay question, and concisely state the reason(s) why.</w:t>
      </w:r>
    </w:p>
    <w:p w14:paraId="648B842F"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p>
    <w:p w14:paraId="575AE619"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 this assignment, you could:</w:t>
      </w:r>
    </w:p>
    <w:p w14:paraId="553A43EB" w14:textId="77777777" w:rsidR="00641F60" w:rsidRPr="00CB071F" w:rsidRDefault="00641F60" w:rsidP="00AF7678">
      <w:pPr>
        <w:pStyle w:val="ListParagraph"/>
        <w:numPr>
          <w:ilvl w:val="0"/>
          <w:numId w:val="21"/>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Include examples of music styles for illustration or comparison purposes.</w:t>
      </w:r>
    </w:p>
    <w:p w14:paraId="374C6B5C" w14:textId="77777777" w:rsidR="00641F60" w:rsidRPr="00CB071F" w:rsidRDefault="00641F60" w:rsidP="00AF7678">
      <w:pPr>
        <w:pStyle w:val="ListParagraph"/>
        <w:numPr>
          <w:ilvl w:val="0"/>
          <w:numId w:val="21"/>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Do extra reading and use the sources you have researched to support your arguments.</w:t>
      </w:r>
    </w:p>
    <w:p w14:paraId="09BF6BDC" w14:textId="77777777" w:rsidR="00641F60" w:rsidRDefault="00641F60" w:rsidP="00AF7678">
      <w:pPr>
        <w:pStyle w:val="ListParagraph"/>
        <w:numPr>
          <w:ilvl w:val="0"/>
          <w:numId w:val="21"/>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If you do include any sources to support your argument, please ensure you add these to a bibliography, which is not included in the word count.</w:t>
      </w:r>
    </w:p>
    <w:p w14:paraId="0F999CAF" w14:textId="77777777" w:rsidR="00641F60" w:rsidRDefault="00641F60" w:rsidP="00641F60">
      <w:pPr>
        <w:autoSpaceDE w:val="0"/>
        <w:autoSpaceDN w:val="0"/>
        <w:adjustRightInd w:val="0"/>
        <w:spacing w:before="0" w:after="0" w:line="240" w:lineRule="auto"/>
        <w:rPr>
          <w:rFonts w:eastAsia="CIDFont+F1" w:cs="CIDFont+F1"/>
          <w:sz w:val="20"/>
          <w:szCs w:val="20"/>
        </w:rPr>
      </w:pPr>
    </w:p>
    <w:p w14:paraId="131C9D2D" w14:textId="77777777" w:rsidR="00641F60" w:rsidRDefault="00641F60" w:rsidP="00641F60">
      <w:pPr>
        <w:spacing w:before="0" w:line="259" w:lineRule="auto"/>
        <w:rPr>
          <w:rFonts w:eastAsiaTheme="majorEastAsia" w:cstheme="majorBidi"/>
          <w:b/>
          <w:color w:val="463278" w:themeColor="accent1"/>
          <w:sz w:val="28"/>
          <w:szCs w:val="32"/>
        </w:rPr>
      </w:pPr>
      <w:r>
        <w:br w:type="page"/>
      </w:r>
    </w:p>
    <w:p w14:paraId="4BC67248" w14:textId="37CD26C3" w:rsidR="00641F60" w:rsidRDefault="00641F60" w:rsidP="00641F60">
      <w:pPr>
        <w:pStyle w:val="Head2"/>
      </w:pPr>
      <w:bookmarkStart w:id="30" w:name="_Toc67924795"/>
      <w:r>
        <w:lastRenderedPageBreak/>
        <w:t xml:space="preserve">Example 4 – English </w:t>
      </w:r>
      <w:bookmarkEnd w:id="30"/>
    </w:p>
    <w:p w14:paraId="171B1112" w14:textId="77777777" w:rsidR="00641F60" w:rsidRDefault="00641F60" w:rsidP="00641F60">
      <w:pPr>
        <w:autoSpaceDE w:val="0"/>
        <w:autoSpaceDN w:val="0"/>
        <w:adjustRightInd w:val="0"/>
        <w:spacing w:before="0" w:after="0" w:line="240" w:lineRule="auto"/>
        <w:rPr>
          <w:rFonts w:eastAsia="CIDFont+F1" w:cs="CIDFont+F1"/>
        </w:rPr>
      </w:pPr>
      <w:r w:rsidRPr="000043E9">
        <w:rPr>
          <w:rFonts w:eastAsia="CIDFont+F1" w:cs="CIDFont+F1"/>
          <w:b/>
          <w:bCs/>
        </w:rPr>
        <w:t>Final Assignment Question:</w:t>
      </w:r>
      <w:r>
        <w:rPr>
          <w:rFonts w:eastAsia="CIDFont+F1" w:cs="CIDFont+F1"/>
        </w:rPr>
        <w:t xml:space="preserve"> </w:t>
      </w:r>
      <w:r w:rsidRPr="0017486A">
        <w:rPr>
          <w:rFonts w:eastAsia="CIDFont+F1" w:cs="CIDFont+F1"/>
        </w:rPr>
        <w:t>How does poetry explore various conflicts: inner conflicts, conflicts between people, and conflicts</w:t>
      </w:r>
      <w:r>
        <w:rPr>
          <w:rFonts w:eastAsia="CIDFont+F1" w:cs="CIDFont+F1"/>
        </w:rPr>
        <w:t xml:space="preserve"> </w:t>
      </w:r>
      <w:r w:rsidRPr="0017486A">
        <w:rPr>
          <w:rFonts w:eastAsia="CIDFont+F1" w:cs="CIDFont+F1"/>
        </w:rPr>
        <w:t>between an individual vs. society? How does writing poetry, which is an imaginary act, provide</w:t>
      </w:r>
      <w:r>
        <w:rPr>
          <w:rFonts w:eastAsia="CIDFont+F1" w:cs="CIDFont+F1"/>
        </w:rPr>
        <w:t xml:space="preserve"> </w:t>
      </w:r>
      <w:r w:rsidRPr="0017486A">
        <w:rPr>
          <w:rFonts w:eastAsia="CIDFont+F1" w:cs="CIDFont+F1"/>
        </w:rPr>
        <w:t>solutions or alternate routes to conflict? Our discussions of imagination versus reality might be useful</w:t>
      </w:r>
      <w:r>
        <w:rPr>
          <w:rFonts w:eastAsia="CIDFont+F1" w:cs="CIDFont+F1"/>
        </w:rPr>
        <w:t xml:space="preserve"> </w:t>
      </w:r>
      <w:r w:rsidRPr="0017486A">
        <w:rPr>
          <w:rFonts w:eastAsia="CIDFont+F1" w:cs="CIDFont+F1"/>
        </w:rPr>
        <w:t>here.</w:t>
      </w:r>
    </w:p>
    <w:p w14:paraId="046A9C03" w14:textId="77777777" w:rsidR="00641F60" w:rsidRPr="0017486A" w:rsidRDefault="00641F60" w:rsidP="00641F60">
      <w:pPr>
        <w:autoSpaceDE w:val="0"/>
        <w:autoSpaceDN w:val="0"/>
        <w:adjustRightInd w:val="0"/>
        <w:spacing w:before="0" w:after="0" w:line="240" w:lineRule="auto"/>
        <w:rPr>
          <w:rFonts w:eastAsia="CIDFont+F1" w:cs="CIDFont+F1"/>
        </w:rPr>
      </w:pPr>
    </w:p>
    <w:p w14:paraId="08EFC29C" w14:textId="77777777" w:rsidR="00641F60" w:rsidRPr="00276752" w:rsidRDefault="00641F60" w:rsidP="00641F60">
      <w:pPr>
        <w:autoSpaceDE w:val="0"/>
        <w:autoSpaceDN w:val="0"/>
        <w:adjustRightInd w:val="0"/>
        <w:spacing w:before="0" w:after="0" w:line="240" w:lineRule="auto"/>
        <w:rPr>
          <w:rFonts w:eastAsia="CIDFont+F1" w:cs="CIDFont+F1"/>
        </w:rPr>
      </w:pPr>
      <w:r w:rsidRPr="00276752">
        <w:rPr>
          <w:rFonts w:eastAsia="CIDFont+F1" w:cs="CIDFont+F1"/>
        </w:rPr>
        <w:t>Instructions:</w:t>
      </w:r>
    </w:p>
    <w:p w14:paraId="710991E4"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Choose three poems to analyse. Two poems should ones we discussed on the course. The third poem should either be from Appendix 4 or from your own outside reading. If you choose a poem from your own outside reading, please bring a copy of it so I can read it during tutorial 6 and tutorial 7.</w:t>
      </w:r>
    </w:p>
    <w:p w14:paraId="172ED303"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Be sure to develop your points fully and support them with evidence from your chosen texts.</w:t>
      </w:r>
    </w:p>
    <w:p w14:paraId="7A61E53D"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For the two poems discussed on the course, please read the interviews/articles about the poets and</w:t>
      </w:r>
      <w:r>
        <w:rPr>
          <w:rFonts w:eastAsia="CIDFont+F1" w:cs="CIDFont+F1"/>
        </w:rPr>
        <w:t xml:space="preserve"> </w:t>
      </w:r>
      <w:r w:rsidRPr="000043E9">
        <w:rPr>
          <w:rFonts w:eastAsia="CIDFont+F1" w:cs="CIDFont+F1"/>
        </w:rPr>
        <w:t>their poems and quote from them in your essay. You will find these in Appendix 3.</w:t>
      </w:r>
    </w:p>
    <w:p w14:paraId="18A45C7C"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I would also encourage you to read through Appendix 4, which contains more information about</w:t>
      </w:r>
      <w:r>
        <w:rPr>
          <w:rFonts w:eastAsia="CIDFont+F1" w:cs="CIDFont+F1"/>
        </w:rPr>
        <w:t xml:space="preserve"> </w:t>
      </w:r>
      <w:r w:rsidRPr="000043E9">
        <w:rPr>
          <w:rFonts w:eastAsia="CIDFont+F1" w:cs="CIDFont+F1"/>
        </w:rPr>
        <w:t>poetry in general. You may want to quote from these materials in your essay, but this is optional.</w:t>
      </w:r>
    </w:p>
    <w:p w14:paraId="747CB651" w14:textId="77777777" w:rsidR="00641F60" w:rsidRPr="000043E9" w:rsidRDefault="00641F60" w:rsidP="00641F60">
      <w:pPr>
        <w:pStyle w:val="ListParagraph"/>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641F60" w14:paraId="6B44B6E6"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F6B473F" w14:textId="77777777" w:rsidR="00641F60" w:rsidRDefault="00641F60" w:rsidP="00DD5ED0">
            <w:pPr>
              <w:pStyle w:val="ListParagraph"/>
              <w:ind w:left="0"/>
              <w:jc w:val="center"/>
            </w:pPr>
            <w:r>
              <w:t>Subject Knowledge</w:t>
            </w:r>
          </w:p>
        </w:tc>
        <w:tc>
          <w:tcPr>
            <w:tcW w:w="4203" w:type="dxa"/>
          </w:tcPr>
          <w:p w14:paraId="0199259D"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167E7E28"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46297E9B" w14:textId="77777777" w:rsidR="00641F60" w:rsidRPr="000468BF" w:rsidRDefault="00641F60" w:rsidP="00AF7678">
            <w:pPr>
              <w:pStyle w:val="ListParagraph"/>
              <w:numPr>
                <w:ilvl w:val="0"/>
                <w:numId w:val="15"/>
              </w:numPr>
              <w:spacing w:before="0" w:after="0" w:line="240" w:lineRule="auto"/>
              <w:rPr>
                <w:b/>
                <w:bCs/>
              </w:rPr>
            </w:pPr>
            <w:r w:rsidRPr="000468BF">
              <w:rPr>
                <w:b/>
                <w:bCs/>
              </w:rPr>
              <w:t>Analyse how conflict is presented in poetry</w:t>
            </w:r>
          </w:p>
          <w:p w14:paraId="40EAD8A6" w14:textId="77777777" w:rsidR="00641F60" w:rsidRPr="000468BF" w:rsidRDefault="00641F60" w:rsidP="00AF7678">
            <w:pPr>
              <w:pStyle w:val="ListParagraph"/>
              <w:numPr>
                <w:ilvl w:val="0"/>
                <w:numId w:val="15"/>
              </w:numPr>
              <w:spacing w:before="0" w:after="0" w:line="240" w:lineRule="auto"/>
              <w:rPr>
                <w:b/>
                <w:bCs/>
              </w:rPr>
            </w:pPr>
            <w:r w:rsidRPr="000468BF">
              <w:rPr>
                <w:b/>
                <w:bCs/>
              </w:rPr>
              <w:t xml:space="preserve">Define different types of conflict </w:t>
            </w:r>
          </w:p>
          <w:p w14:paraId="0C863811" w14:textId="77777777" w:rsidR="00641F60" w:rsidRPr="000468BF" w:rsidRDefault="00641F60" w:rsidP="00AF7678">
            <w:pPr>
              <w:pStyle w:val="ListParagraph"/>
              <w:numPr>
                <w:ilvl w:val="0"/>
                <w:numId w:val="15"/>
              </w:numPr>
              <w:spacing w:before="0" w:after="0" w:line="240" w:lineRule="auto"/>
              <w:rPr>
                <w:b/>
                <w:bCs/>
              </w:rPr>
            </w:pPr>
            <w:r w:rsidRPr="000468BF">
              <w:rPr>
                <w:b/>
                <w:bCs/>
              </w:rPr>
              <w:t>Identify and utilise different types of conflict to support a critical reading of a text</w:t>
            </w:r>
          </w:p>
          <w:p w14:paraId="14219CE6" w14:textId="77777777" w:rsidR="00641F60" w:rsidRDefault="00641F60" w:rsidP="00AF7678">
            <w:pPr>
              <w:pStyle w:val="ListParagraph"/>
              <w:numPr>
                <w:ilvl w:val="0"/>
                <w:numId w:val="15"/>
              </w:numPr>
              <w:spacing w:before="0" w:after="0" w:line="240" w:lineRule="auto"/>
            </w:pPr>
            <w:r>
              <w:t>Assess how the imagined world of poetry can provide alternative routes to conflict</w:t>
            </w:r>
          </w:p>
          <w:p w14:paraId="688CEA49" w14:textId="77777777" w:rsidR="00641F60" w:rsidRDefault="00641F60" w:rsidP="00AF7678">
            <w:pPr>
              <w:pStyle w:val="ListParagraph"/>
              <w:numPr>
                <w:ilvl w:val="0"/>
                <w:numId w:val="15"/>
              </w:numPr>
              <w:spacing w:before="0" w:after="0" w:line="240" w:lineRule="auto"/>
            </w:pPr>
            <w:r>
              <w:t>Define and utilise key vocabulary associated with poetry and its evaluation</w:t>
            </w:r>
          </w:p>
        </w:tc>
        <w:tc>
          <w:tcPr>
            <w:tcW w:w="4203" w:type="dxa"/>
          </w:tcPr>
          <w:p w14:paraId="0104DE58"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Use evidence to support claims and assertions</w:t>
            </w:r>
          </w:p>
          <w:p w14:paraId="32D2980E"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 xml:space="preserve">Independently interpret poetry to support an academic argument </w:t>
            </w:r>
          </w:p>
          <w:p w14:paraId="542032DE"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Analyse content effectively to support an argument; move beyond description to evaluation and include reasoned points</w:t>
            </w:r>
          </w:p>
          <w:p w14:paraId="724C558F"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Critically read and evaluate a text</w:t>
            </w:r>
          </w:p>
          <w:p w14:paraId="757B4E79" w14:textId="77777777" w:rsidR="00641F60" w:rsidRDefault="00641F60" w:rsidP="00DD5ED0">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DBA844C" w14:textId="77777777" w:rsidR="00641F60" w:rsidRPr="00AD08B7" w:rsidRDefault="00641F60" w:rsidP="00641F60">
      <w:pPr>
        <w:rPr>
          <w:b/>
          <w:bCs/>
        </w:rPr>
      </w:pPr>
      <w:r>
        <w:rPr>
          <w:b/>
          <w:bCs/>
        </w:rPr>
        <w:t>*Bolded text can be assessed in both baseline and final assignment</w:t>
      </w:r>
    </w:p>
    <w:p w14:paraId="47722130" w14:textId="77777777" w:rsidR="00641F60" w:rsidRPr="00481463" w:rsidRDefault="00641F60" w:rsidP="00641F60">
      <w:pPr>
        <w:autoSpaceDE w:val="0"/>
        <w:autoSpaceDN w:val="0"/>
        <w:adjustRightInd w:val="0"/>
        <w:spacing w:before="0" w:after="0" w:line="240" w:lineRule="auto"/>
        <w:rPr>
          <w:rFonts w:eastAsia="CIDFont+F1" w:cs="CIDFont+F1"/>
          <w:sz w:val="20"/>
          <w:szCs w:val="20"/>
        </w:rPr>
      </w:pPr>
    </w:p>
    <w:p w14:paraId="00701684" w14:textId="77777777" w:rsidR="00641F60" w:rsidRDefault="00641F60" w:rsidP="00641F60">
      <w:pPr>
        <w:autoSpaceDE w:val="0"/>
        <w:autoSpaceDN w:val="0"/>
        <w:adjustRightInd w:val="0"/>
        <w:spacing w:before="0" w:after="0" w:line="240" w:lineRule="auto"/>
        <w:rPr>
          <w:b/>
          <w:bCs/>
        </w:rPr>
      </w:pPr>
      <w:r w:rsidRPr="00AB02F2">
        <w:rPr>
          <w:b/>
          <w:bCs/>
        </w:rPr>
        <w:t>Baseline Assignment Question</w:t>
      </w:r>
      <w:r>
        <w:rPr>
          <w:b/>
          <w:bCs/>
        </w:rPr>
        <w:t xml:space="preserve">: </w:t>
      </w:r>
      <w:r w:rsidRPr="00AB02F2">
        <w:rPr>
          <w:rFonts w:eastAsia="CIDFont+F1" w:cs="CIDFont+F1"/>
        </w:rPr>
        <w:t>What conflicts are portrayed in William Stafford</w:t>
      </w:r>
      <w:r w:rsidRPr="00AB02F2">
        <w:rPr>
          <w:rFonts w:eastAsia="CIDFont+F1" w:cs="CIDFont+F1" w:hint="eastAsia"/>
        </w:rPr>
        <w:t>’</w:t>
      </w:r>
      <w:r w:rsidRPr="00AB02F2">
        <w:rPr>
          <w:rFonts w:eastAsia="CIDFont+F1" w:cs="CIDFont+F1"/>
        </w:rPr>
        <w:t>s poem</w:t>
      </w:r>
      <w:r>
        <w:rPr>
          <w:rFonts w:eastAsia="CIDFont+F1" w:cs="CIDFont+F1"/>
        </w:rPr>
        <w:t xml:space="preserve"> ‘</w:t>
      </w:r>
      <w:r w:rsidRPr="00AB02F2">
        <w:rPr>
          <w:rFonts w:eastAsia="CIDFont+F1" w:cs="CIDFont+F1"/>
        </w:rPr>
        <w:t>Traveling through the Dark</w:t>
      </w:r>
      <w:r w:rsidRPr="00AB02F2">
        <w:rPr>
          <w:rFonts w:eastAsia="CIDFont+F1" w:cs="CIDFont+F1" w:hint="eastAsia"/>
        </w:rPr>
        <w:t>’</w:t>
      </w:r>
      <w:r w:rsidRPr="00AB02F2">
        <w:rPr>
          <w:rFonts w:eastAsia="CIDFont+F1" w:cs="CIDFont+F1"/>
        </w:rPr>
        <w:t>?</w:t>
      </w:r>
    </w:p>
    <w:p w14:paraId="671C84E4" w14:textId="77777777" w:rsidR="00641F60" w:rsidRPr="00A269E8" w:rsidRDefault="00641F60" w:rsidP="00AF7678">
      <w:pPr>
        <w:pStyle w:val="ListParagraph"/>
        <w:numPr>
          <w:ilvl w:val="0"/>
          <w:numId w:val="25"/>
        </w:numPr>
        <w:autoSpaceDE w:val="0"/>
        <w:autoSpaceDN w:val="0"/>
        <w:adjustRightInd w:val="0"/>
        <w:spacing w:before="0" w:after="0" w:line="240" w:lineRule="auto"/>
        <w:rPr>
          <w:b/>
          <w:bCs/>
        </w:rPr>
      </w:pPr>
      <w:r w:rsidRPr="00A269E8">
        <w:rPr>
          <w:rFonts w:eastAsia="CIDFont+F1" w:cs="CIDFont+F1"/>
        </w:rPr>
        <w:t>500 words</w:t>
      </w:r>
    </w:p>
    <w:p w14:paraId="4C230ED9" w14:textId="77777777" w:rsidR="00641F60" w:rsidRPr="00A269E8" w:rsidRDefault="00641F60" w:rsidP="00AF7678">
      <w:pPr>
        <w:pStyle w:val="ListParagraph"/>
        <w:numPr>
          <w:ilvl w:val="0"/>
          <w:numId w:val="25"/>
        </w:numPr>
        <w:autoSpaceDE w:val="0"/>
        <w:autoSpaceDN w:val="0"/>
        <w:adjustRightInd w:val="0"/>
        <w:spacing w:before="0" w:after="0" w:line="240" w:lineRule="auto"/>
        <w:rPr>
          <w:b/>
          <w:bCs/>
        </w:rPr>
      </w:pPr>
      <w:r w:rsidRPr="00A269E8">
        <w:rPr>
          <w:rFonts w:eastAsia="CIDFont+F1" w:cs="CIDFont+F1"/>
        </w:rPr>
        <w:t>Develop your points fully and use evidence from the poem to support them</w:t>
      </w:r>
    </w:p>
    <w:p w14:paraId="77FD6EF9" w14:textId="77777777" w:rsidR="00641F60" w:rsidRPr="00A269E8" w:rsidRDefault="00641F60" w:rsidP="00AF7678">
      <w:pPr>
        <w:pStyle w:val="ListParagraph"/>
        <w:numPr>
          <w:ilvl w:val="0"/>
          <w:numId w:val="25"/>
        </w:numPr>
        <w:autoSpaceDE w:val="0"/>
        <w:autoSpaceDN w:val="0"/>
        <w:adjustRightInd w:val="0"/>
        <w:spacing w:before="0" w:after="0" w:line="240" w:lineRule="auto"/>
        <w:rPr>
          <w:b/>
          <w:bCs/>
        </w:rPr>
      </w:pPr>
      <w:r w:rsidRPr="00A269E8">
        <w:rPr>
          <w:rFonts w:eastAsia="CIDFont+F1" w:cs="CIDFont+F1"/>
        </w:rPr>
        <w:t xml:space="preserve">Read and refer to critical commentary on </w:t>
      </w:r>
      <w:r w:rsidRPr="00A269E8">
        <w:rPr>
          <w:rFonts w:eastAsia="CIDFont+F1" w:cs="CIDFont+F1" w:hint="eastAsia"/>
        </w:rPr>
        <w:t>‘</w:t>
      </w:r>
      <w:r w:rsidRPr="00A269E8">
        <w:rPr>
          <w:rFonts w:eastAsia="CIDFont+F1" w:cs="CIDFont+F1"/>
        </w:rPr>
        <w:t>Traveling through the Dark</w:t>
      </w:r>
      <w:r w:rsidRPr="00A269E8">
        <w:rPr>
          <w:rFonts w:eastAsia="CIDFont+F1" w:cs="CIDFont+F1" w:hint="eastAsia"/>
        </w:rPr>
        <w:t>’</w:t>
      </w:r>
      <w:r w:rsidRPr="00A269E8">
        <w:rPr>
          <w:rFonts w:eastAsia="CIDFont+F1" w:cs="CIDFont+F1"/>
        </w:rPr>
        <w:t>. Choose EITHER passage</w:t>
      </w:r>
      <w:r>
        <w:rPr>
          <w:rFonts w:eastAsia="CIDFont+F1" w:cs="CIDFont+F1"/>
        </w:rPr>
        <w:t xml:space="preserve"> </w:t>
      </w:r>
      <w:r w:rsidRPr="00A269E8">
        <w:rPr>
          <w:rFonts w:eastAsia="CIDFont+F1" w:cs="CIDFont+F1"/>
        </w:rPr>
        <w:t>A or B and reflect on how these texts affect your reading of Stafford</w:t>
      </w:r>
      <w:r>
        <w:rPr>
          <w:rFonts w:eastAsia="CIDFont+F1" w:cs="CIDFont+F1"/>
        </w:rPr>
        <w:t>’</w:t>
      </w:r>
      <w:r w:rsidRPr="00A269E8">
        <w:rPr>
          <w:rFonts w:eastAsia="CIDFont+F1" w:cs="CIDFont+F1"/>
        </w:rPr>
        <w:t>s poem and the conflicts</w:t>
      </w:r>
      <w:r>
        <w:rPr>
          <w:rFonts w:eastAsia="CIDFont+F1" w:cs="CIDFont+F1"/>
        </w:rPr>
        <w:t xml:space="preserve"> </w:t>
      </w:r>
      <w:r w:rsidRPr="00A269E8">
        <w:rPr>
          <w:rFonts w:eastAsia="CIDFont+F1" w:cs="CIDFont+F1"/>
        </w:rPr>
        <w:t>portrayed.</w:t>
      </w:r>
    </w:p>
    <w:p w14:paraId="509745FC" w14:textId="77777777" w:rsidR="00641F60" w:rsidRPr="000468BF" w:rsidRDefault="00641F60" w:rsidP="00AF7678">
      <w:pPr>
        <w:pStyle w:val="ListParagraph"/>
        <w:numPr>
          <w:ilvl w:val="0"/>
          <w:numId w:val="25"/>
        </w:numPr>
        <w:autoSpaceDE w:val="0"/>
        <w:autoSpaceDN w:val="0"/>
        <w:adjustRightInd w:val="0"/>
        <w:spacing w:before="0" w:after="0" w:line="259" w:lineRule="auto"/>
        <w:rPr>
          <w:rFonts w:eastAsia="CIDFont+F1" w:cs="CIDFont+F1"/>
        </w:rPr>
      </w:pPr>
      <w:r w:rsidRPr="000468BF">
        <w:rPr>
          <w:rFonts w:eastAsia="CIDFont+F1" w:cs="CIDFont+F1"/>
        </w:rPr>
        <w:t xml:space="preserve">Refer to </w:t>
      </w:r>
      <w:r w:rsidRPr="000468BF">
        <w:rPr>
          <w:rFonts w:eastAsia="CIDFont+F1" w:cs="CIDFont+F1" w:hint="eastAsia"/>
        </w:rPr>
        <w:t>‘</w:t>
      </w:r>
      <w:r w:rsidRPr="000468BF">
        <w:rPr>
          <w:rFonts w:eastAsia="CIDFont+F1" w:cs="CIDFont+F1"/>
        </w:rPr>
        <w:t>How to Read &amp; Analyse Poetry</w:t>
      </w:r>
      <w:r w:rsidRPr="000468BF">
        <w:rPr>
          <w:rFonts w:eastAsia="CIDFont+F1" w:cs="CIDFont+F1" w:hint="eastAsia"/>
        </w:rPr>
        <w:t>’</w:t>
      </w:r>
      <w:r w:rsidRPr="000468BF">
        <w:rPr>
          <w:rFonts w:eastAsia="CIDFont+F1" w:cs="CIDFont+F1"/>
        </w:rPr>
        <w:t xml:space="preserve"> for help getting started</w:t>
      </w:r>
      <w:r w:rsidRPr="000468BF">
        <w:rPr>
          <w:rFonts w:eastAsia="CIDFont+F1" w:cs="CIDFont+F1"/>
        </w:rPr>
        <w:br w:type="page"/>
      </w:r>
    </w:p>
    <w:p w14:paraId="5664B461" w14:textId="02B27A58" w:rsidR="00641F60" w:rsidRDefault="00641F60" w:rsidP="00641F60">
      <w:pPr>
        <w:pStyle w:val="Head2"/>
      </w:pPr>
      <w:bookmarkStart w:id="31" w:name="_Toc67924796"/>
      <w:r>
        <w:lastRenderedPageBreak/>
        <w:t>Example 5 – Philosophy</w:t>
      </w:r>
      <w:bookmarkEnd w:id="31"/>
    </w:p>
    <w:p w14:paraId="7068D34A" w14:textId="77777777" w:rsidR="00641F60" w:rsidRDefault="00641F60" w:rsidP="00641F60">
      <w:pPr>
        <w:rPr>
          <w:rFonts w:eastAsia="CIDFont+F1" w:cs="CIDFont+F1"/>
        </w:rPr>
      </w:pPr>
      <w:r w:rsidRPr="000043E9">
        <w:rPr>
          <w:rFonts w:eastAsia="CIDFont+F1" w:cs="CIDFont+F1"/>
          <w:b/>
          <w:bCs/>
        </w:rPr>
        <w:t>Final Assignment Question:</w:t>
      </w:r>
      <w:r w:rsidRPr="00742762">
        <w:rPr>
          <w:rFonts w:ascii="CIDFont+F9" w:hAnsi="CIDFont+F9" w:cs="CIDFont+F9"/>
          <w:color w:val="1A1918"/>
          <w:sz w:val="21"/>
          <w:szCs w:val="21"/>
        </w:rPr>
        <w:t xml:space="preserve"> </w:t>
      </w:r>
      <w:r w:rsidRPr="00742762">
        <w:rPr>
          <w:rFonts w:eastAsia="CIDFont+F1" w:cs="CIDFont+F1"/>
        </w:rPr>
        <w:t>To what extent is OIC true for us and the Ancient Greeks?</w:t>
      </w:r>
    </w:p>
    <w:p w14:paraId="007EA6DD" w14:textId="77777777" w:rsidR="00641F60" w:rsidRDefault="00641F60" w:rsidP="00641F60">
      <w:pPr>
        <w:autoSpaceDE w:val="0"/>
        <w:autoSpaceDN w:val="0"/>
        <w:adjustRightInd w:val="0"/>
        <w:spacing w:before="0" w:after="0" w:line="240" w:lineRule="auto"/>
        <w:rPr>
          <w:rFonts w:eastAsia="CIDFont+F1" w:cs="CIDFont+F1"/>
        </w:rPr>
      </w:pPr>
      <w:r w:rsidRPr="008642BD">
        <w:rPr>
          <w:rFonts w:eastAsia="CIDFont+F1" w:cs="CIDFont+F1"/>
        </w:rPr>
        <w:t>The purpose of the assignment is to assess the knowledge you have acquired about OIC and related</w:t>
      </w:r>
      <w:r>
        <w:rPr>
          <w:rFonts w:eastAsia="CIDFont+F1" w:cs="CIDFont+F1"/>
        </w:rPr>
        <w:t xml:space="preserve"> </w:t>
      </w:r>
      <w:r w:rsidRPr="008642BD">
        <w:rPr>
          <w:rFonts w:eastAsia="CIDFont+F1" w:cs="CIDFont+F1"/>
        </w:rPr>
        <w:t>matters so far, as well as your ability, developed through your reading, writing, research and discussion,</w:t>
      </w:r>
      <w:r>
        <w:rPr>
          <w:rFonts w:eastAsia="CIDFont+F1" w:cs="CIDFont+F1"/>
        </w:rPr>
        <w:t xml:space="preserve"> </w:t>
      </w:r>
      <w:r w:rsidRPr="008642BD">
        <w:rPr>
          <w:rFonts w:eastAsia="CIDFont+F1" w:cs="CIDFont+F1"/>
        </w:rPr>
        <w:t>to argue about these in a critical and scholarly manner. You will firstly be expected to briefly demonstrate</w:t>
      </w:r>
      <w:r>
        <w:rPr>
          <w:rFonts w:eastAsia="CIDFont+F1" w:cs="CIDFont+F1"/>
        </w:rPr>
        <w:t xml:space="preserve"> </w:t>
      </w:r>
      <w:r w:rsidRPr="008642BD">
        <w:rPr>
          <w:rFonts w:eastAsia="CIDFont+F1" w:cs="CIDFont+F1"/>
        </w:rPr>
        <w:t xml:space="preserve">an understanding of OIC. </w:t>
      </w:r>
    </w:p>
    <w:p w14:paraId="15D40BD5" w14:textId="77777777" w:rsidR="00641F60" w:rsidRDefault="00641F60" w:rsidP="00641F60">
      <w:pPr>
        <w:autoSpaceDE w:val="0"/>
        <w:autoSpaceDN w:val="0"/>
        <w:adjustRightInd w:val="0"/>
        <w:spacing w:before="0" w:after="0" w:line="240" w:lineRule="auto"/>
        <w:rPr>
          <w:rFonts w:eastAsia="CIDFont+F1" w:cs="CIDFont+F1"/>
        </w:rPr>
      </w:pPr>
    </w:p>
    <w:p w14:paraId="02D6AFEB" w14:textId="77777777" w:rsidR="00641F60" w:rsidRPr="008642BD" w:rsidRDefault="00641F60" w:rsidP="00641F60">
      <w:pPr>
        <w:autoSpaceDE w:val="0"/>
        <w:autoSpaceDN w:val="0"/>
        <w:adjustRightInd w:val="0"/>
        <w:spacing w:before="0" w:after="0" w:line="240" w:lineRule="auto"/>
        <w:rPr>
          <w:rFonts w:eastAsia="CIDFont+F1" w:cs="CIDFont+F1"/>
        </w:rPr>
      </w:pPr>
      <w:r w:rsidRPr="008642BD">
        <w:rPr>
          <w:rFonts w:eastAsia="CIDFont+F1" w:cs="CIDFont+F1"/>
        </w:rPr>
        <w:t>After this, you will be expected to consider the extent to which OIC is operative</w:t>
      </w:r>
    </w:p>
    <w:p w14:paraId="01277892" w14:textId="77777777" w:rsidR="00641F60" w:rsidRDefault="00641F60" w:rsidP="00641F60">
      <w:pPr>
        <w:autoSpaceDE w:val="0"/>
        <w:autoSpaceDN w:val="0"/>
        <w:adjustRightInd w:val="0"/>
        <w:spacing w:before="0" w:after="0" w:line="240" w:lineRule="auto"/>
        <w:rPr>
          <w:rFonts w:eastAsia="CIDFont+F1" w:cs="CIDFont+F1"/>
        </w:rPr>
      </w:pPr>
      <w:r w:rsidRPr="008642BD">
        <w:rPr>
          <w:rFonts w:eastAsia="CIDFont+F1" w:cs="CIDFont+F1"/>
        </w:rPr>
        <w:t>in your own culture, utilising the scientific and philosophical literature discussed in prior tutorials, as well</w:t>
      </w:r>
      <w:r>
        <w:rPr>
          <w:rFonts w:eastAsia="CIDFont+F1" w:cs="CIDFont+F1"/>
        </w:rPr>
        <w:t xml:space="preserve"> </w:t>
      </w:r>
      <w:r w:rsidRPr="008642BD">
        <w:rPr>
          <w:rFonts w:eastAsia="CIDFont+F1" w:cs="CIDFont+F1"/>
        </w:rPr>
        <w:t>as your own research. This will be followed by analysing the extent to which it was operative in the</w:t>
      </w:r>
      <w:r>
        <w:rPr>
          <w:rFonts w:eastAsia="CIDFont+F1" w:cs="CIDFont+F1"/>
        </w:rPr>
        <w:t xml:space="preserve"> </w:t>
      </w:r>
      <w:r w:rsidRPr="008642BD">
        <w:rPr>
          <w:rFonts w:eastAsia="CIDFont+F1" w:cs="CIDFont+F1"/>
        </w:rPr>
        <w:t>ancient world, utilising the primary and secondary sources to which you have already been exposed,</w:t>
      </w:r>
      <w:r>
        <w:rPr>
          <w:rFonts w:eastAsia="CIDFont+F1" w:cs="CIDFont+F1"/>
        </w:rPr>
        <w:t xml:space="preserve"> </w:t>
      </w:r>
      <w:r w:rsidRPr="008642BD">
        <w:rPr>
          <w:rFonts w:eastAsia="CIDFont+F1" w:cs="CIDFont+F1"/>
        </w:rPr>
        <w:t>again supplemented by your own research. You are encouraged to contrast the role of OIC in both</w:t>
      </w:r>
      <w:r>
        <w:rPr>
          <w:rFonts w:eastAsia="CIDFont+F1" w:cs="CIDFont+F1"/>
        </w:rPr>
        <w:t xml:space="preserve"> </w:t>
      </w:r>
      <w:r w:rsidRPr="008642BD">
        <w:rPr>
          <w:rFonts w:eastAsia="CIDFont+F1" w:cs="CIDFont+F1"/>
        </w:rPr>
        <w:t xml:space="preserve">modern and ancient </w:t>
      </w:r>
      <w:proofErr w:type="gramStart"/>
      <w:r w:rsidRPr="008642BD">
        <w:rPr>
          <w:rFonts w:eastAsia="CIDFont+F1" w:cs="CIDFont+F1"/>
        </w:rPr>
        <w:t>contexts, and</w:t>
      </w:r>
      <w:proofErr w:type="gramEnd"/>
      <w:r w:rsidRPr="008642BD">
        <w:rPr>
          <w:rFonts w:eastAsia="CIDFont+F1" w:cs="CIDFont+F1"/>
        </w:rPr>
        <w:t xml:space="preserve"> offer some reasons why similarities or differences might have</w:t>
      </w:r>
      <w:r>
        <w:rPr>
          <w:rFonts w:eastAsia="CIDFont+F1" w:cs="CIDFont+F1"/>
        </w:rPr>
        <w:t xml:space="preserve"> </w:t>
      </w:r>
      <w:r w:rsidRPr="008642BD">
        <w:rPr>
          <w:rFonts w:eastAsia="CIDFont+F1" w:cs="CIDFont+F1"/>
        </w:rPr>
        <w:t>occurred.</w:t>
      </w:r>
    </w:p>
    <w:p w14:paraId="6249189F" w14:textId="77777777" w:rsidR="00641F60" w:rsidRPr="008642BD" w:rsidRDefault="00641F60" w:rsidP="00641F60">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641F60" w14:paraId="575BDC09"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9427EF6" w14:textId="77777777" w:rsidR="00641F60" w:rsidRDefault="00641F60" w:rsidP="00DD5ED0">
            <w:pPr>
              <w:pStyle w:val="ListParagraph"/>
              <w:ind w:left="0"/>
              <w:jc w:val="center"/>
            </w:pPr>
            <w:r>
              <w:t>Subject Knowledge</w:t>
            </w:r>
          </w:p>
        </w:tc>
        <w:tc>
          <w:tcPr>
            <w:tcW w:w="4203" w:type="dxa"/>
          </w:tcPr>
          <w:p w14:paraId="770D6154"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759F53DB"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7A151D4F" w14:textId="77777777" w:rsidR="00641F60" w:rsidRPr="000468BF" w:rsidRDefault="00641F60" w:rsidP="00AF7678">
            <w:pPr>
              <w:pStyle w:val="ListParagraph"/>
              <w:numPr>
                <w:ilvl w:val="0"/>
                <w:numId w:val="27"/>
              </w:numPr>
              <w:spacing w:before="0" w:after="0" w:line="240" w:lineRule="auto"/>
              <w:rPr>
                <w:b/>
                <w:bCs/>
              </w:rPr>
            </w:pPr>
            <w:r w:rsidRPr="000468BF">
              <w:rPr>
                <w:b/>
                <w:bCs/>
              </w:rPr>
              <w:t xml:space="preserve">Define and evaluate the philosophical concept “ought </w:t>
            </w:r>
            <w:proofErr w:type="gramStart"/>
            <w:r w:rsidRPr="000468BF">
              <w:rPr>
                <w:b/>
                <w:bCs/>
              </w:rPr>
              <w:t>implies</w:t>
            </w:r>
            <w:proofErr w:type="gramEnd"/>
            <w:r w:rsidRPr="000468BF">
              <w:rPr>
                <w:b/>
                <w:bCs/>
              </w:rPr>
              <w:t xml:space="preserve"> can”</w:t>
            </w:r>
          </w:p>
          <w:p w14:paraId="171249F3" w14:textId="77777777" w:rsidR="00641F60" w:rsidRDefault="00641F60" w:rsidP="00AF7678">
            <w:pPr>
              <w:pStyle w:val="ListParagraph"/>
              <w:numPr>
                <w:ilvl w:val="0"/>
                <w:numId w:val="27"/>
              </w:numPr>
              <w:spacing w:before="0" w:after="0" w:line="240" w:lineRule="auto"/>
            </w:pPr>
            <w:r>
              <w:t xml:space="preserve">Utilise philosophical thought experiments to interrogate “ought </w:t>
            </w:r>
            <w:proofErr w:type="gramStart"/>
            <w:r>
              <w:t>implies</w:t>
            </w:r>
            <w:proofErr w:type="gramEnd"/>
            <w:r>
              <w:t xml:space="preserve"> can”</w:t>
            </w:r>
          </w:p>
          <w:p w14:paraId="33ABB8A2" w14:textId="77777777" w:rsidR="00641F60" w:rsidRDefault="00641F60" w:rsidP="00AF7678">
            <w:pPr>
              <w:pStyle w:val="ListParagraph"/>
              <w:numPr>
                <w:ilvl w:val="0"/>
                <w:numId w:val="27"/>
              </w:numPr>
              <w:spacing w:before="0" w:after="0" w:line="240" w:lineRule="auto"/>
            </w:pPr>
            <w:r>
              <w:t xml:space="preserve">Evaluate philosophical arguments around “ought </w:t>
            </w:r>
            <w:proofErr w:type="gramStart"/>
            <w:r>
              <w:t>implies</w:t>
            </w:r>
            <w:proofErr w:type="gramEnd"/>
            <w:r>
              <w:t xml:space="preserve"> can”</w:t>
            </w:r>
          </w:p>
          <w:p w14:paraId="5DD6F205" w14:textId="77777777" w:rsidR="00641F60" w:rsidRDefault="00641F60" w:rsidP="00AF7678">
            <w:pPr>
              <w:pStyle w:val="ListParagraph"/>
              <w:numPr>
                <w:ilvl w:val="0"/>
                <w:numId w:val="27"/>
              </w:numPr>
              <w:spacing w:before="0" w:after="0" w:line="240" w:lineRule="auto"/>
            </w:pPr>
            <w:r w:rsidRPr="0089705F">
              <w:t xml:space="preserve">Apply “ought </w:t>
            </w:r>
            <w:proofErr w:type="gramStart"/>
            <w:r w:rsidRPr="0089705F">
              <w:t>implies</w:t>
            </w:r>
            <w:proofErr w:type="gramEnd"/>
            <w:r w:rsidRPr="0089705F">
              <w:t xml:space="preserve"> can” to our culture today</w:t>
            </w:r>
          </w:p>
        </w:tc>
        <w:tc>
          <w:tcPr>
            <w:tcW w:w="4203" w:type="dxa"/>
          </w:tcPr>
          <w:p w14:paraId="1A0F9B7C"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Make links between subjects and use concepts from tutorial in unfamiliar contexts</w:t>
            </w:r>
          </w:p>
          <w:p w14:paraId="63CCAC93"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Move beyond description to evaluation and include reasoned points</w:t>
            </w:r>
          </w:p>
          <w:p w14:paraId="3E057D03"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Use of evidence to support assertions consistently and clearly</w:t>
            </w:r>
          </w:p>
          <w:p w14:paraId="7399AE5C"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Constructing a clear point of view in position to the question that is clearly argued throughout.</w:t>
            </w:r>
          </w:p>
          <w:p w14:paraId="69C2EA31" w14:textId="77777777" w:rsidR="00641F60" w:rsidRDefault="00641F60" w:rsidP="00DD5ED0">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7C60F4A3" w14:textId="77777777" w:rsidR="00641F60" w:rsidRDefault="00641F60" w:rsidP="00641F60">
      <w:pPr>
        <w:rPr>
          <w:b/>
          <w:bCs/>
        </w:rPr>
      </w:pPr>
      <w:r>
        <w:rPr>
          <w:b/>
          <w:bCs/>
        </w:rPr>
        <w:t>*Bolded text can be assessed in both baseline and final assignment</w:t>
      </w:r>
    </w:p>
    <w:p w14:paraId="2E9609A0" w14:textId="77777777" w:rsidR="00641F60" w:rsidRDefault="00641F60" w:rsidP="00641F60">
      <w:pPr>
        <w:autoSpaceDE w:val="0"/>
        <w:autoSpaceDN w:val="0"/>
        <w:adjustRightInd w:val="0"/>
        <w:spacing w:before="0" w:after="0" w:line="240" w:lineRule="auto"/>
        <w:rPr>
          <w:b/>
          <w:bCs/>
        </w:rPr>
      </w:pPr>
    </w:p>
    <w:p w14:paraId="4CFC1511" w14:textId="77777777" w:rsidR="00641F60" w:rsidRPr="00CD37D3" w:rsidRDefault="00641F60" w:rsidP="00641F60">
      <w:pPr>
        <w:autoSpaceDE w:val="0"/>
        <w:autoSpaceDN w:val="0"/>
        <w:adjustRightInd w:val="0"/>
        <w:spacing w:before="0" w:after="0" w:line="240" w:lineRule="auto"/>
        <w:rPr>
          <w:b/>
          <w:bCs/>
        </w:rPr>
      </w:pPr>
      <w:r w:rsidRPr="00AB02F2">
        <w:rPr>
          <w:b/>
          <w:bCs/>
        </w:rPr>
        <w:t>Baseline Assignment Question</w:t>
      </w:r>
      <w:r>
        <w:rPr>
          <w:b/>
          <w:bCs/>
        </w:rPr>
        <w:t xml:space="preserve">: </w:t>
      </w:r>
      <w:r w:rsidRPr="00CD37D3">
        <w:rPr>
          <w:rFonts w:eastAsia="CIDFont+F1" w:cs="CIDFont+F1"/>
        </w:rPr>
        <w:t xml:space="preserve">What is meant by </w:t>
      </w:r>
      <w:r w:rsidRPr="00CD37D3">
        <w:rPr>
          <w:rFonts w:eastAsia="CIDFont+F1" w:cs="CIDFont+F1" w:hint="eastAsia"/>
        </w:rPr>
        <w:t>‘</w:t>
      </w:r>
      <w:r w:rsidRPr="00CD37D3">
        <w:rPr>
          <w:rFonts w:eastAsia="CIDFont+F1" w:cs="CIDFont+F1"/>
        </w:rPr>
        <w:t xml:space="preserve">ought </w:t>
      </w:r>
      <w:proofErr w:type="gramStart"/>
      <w:r w:rsidRPr="00CD37D3">
        <w:rPr>
          <w:rFonts w:eastAsia="CIDFont+F1" w:cs="CIDFont+F1"/>
        </w:rPr>
        <w:t>implies</w:t>
      </w:r>
      <w:proofErr w:type="gramEnd"/>
      <w:r w:rsidRPr="00CD37D3">
        <w:rPr>
          <w:rFonts w:eastAsia="CIDFont+F1" w:cs="CIDFont+F1"/>
        </w:rPr>
        <w:t xml:space="preserve"> can</w:t>
      </w:r>
      <w:r w:rsidRPr="00CD37D3">
        <w:rPr>
          <w:rFonts w:eastAsia="CIDFont+F1" w:cs="CIDFont+F1" w:hint="eastAsia"/>
        </w:rPr>
        <w:t>’</w:t>
      </w:r>
      <w:r w:rsidRPr="00CD37D3">
        <w:rPr>
          <w:rFonts w:eastAsia="CIDFont+F1" w:cs="CIDFont+F1"/>
        </w:rPr>
        <w:t>, and do you think it is true?</w:t>
      </w:r>
    </w:p>
    <w:p w14:paraId="7DC11420" w14:textId="77777777" w:rsidR="00641F60" w:rsidRPr="00CD37D3" w:rsidRDefault="00641F60" w:rsidP="00AF7678">
      <w:pPr>
        <w:pStyle w:val="ListParagraph"/>
        <w:numPr>
          <w:ilvl w:val="0"/>
          <w:numId w:val="28"/>
        </w:numPr>
        <w:autoSpaceDE w:val="0"/>
        <w:autoSpaceDN w:val="0"/>
        <w:adjustRightInd w:val="0"/>
        <w:spacing w:before="0" w:after="0" w:line="240" w:lineRule="auto"/>
        <w:rPr>
          <w:rFonts w:eastAsia="CIDFont+F1" w:cs="CIDFont+F1"/>
        </w:rPr>
      </w:pPr>
      <w:r w:rsidRPr="00CD37D3">
        <w:rPr>
          <w:rFonts w:eastAsia="CIDFont+F1" w:cs="CIDFont+F1"/>
        </w:rPr>
        <w:t>I want you to answer two questions:</w:t>
      </w:r>
    </w:p>
    <w:p w14:paraId="732DFF7D" w14:textId="77777777" w:rsidR="00641F60" w:rsidRPr="00CD37D3" w:rsidRDefault="00641F60" w:rsidP="00AF7678">
      <w:pPr>
        <w:pStyle w:val="ListParagraph"/>
        <w:numPr>
          <w:ilvl w:val="1"/>
          <w:numId w:val="28"/>
        </w:numPr>
        <w:autoSpaceDE w:val="0"/>
        <w:autoSpaceDN w:val="0"/>
        <w:adjustRightInd w:val="0"/>
        <w:spacing w:before="0" w:after="0" w:line="240" w:lineRule="auto"/>
        <w:rPr>
          <w:rFonts w:eastAsia="CIDFont+F1" w:cs="CIDFont+F1"/>
        </w:rPr>
      </w:pPr>
      <w:r w:rsidRPr="00CD37D3">
        <w:rPr>
          <w:rFonts w:eastAsia="CIDFont+F1" w:cs="CIDFont+F1"/>
        </w:rPr>
        <w:t xml:space="preserve">What is meant by </w:t>
      </w:r>
      <w:r w:rsidRPr="00CD37D3">
        <w:rPr>
          <w:rFonts w:eastAsia="CIDFont+F1" w:cs="CIDFont+F1" w:hint="eastAsia"/>
        </w:rPr>
        <w:t>‘</w:t>
      </w:r>
      <w:r w:rsidRPr="00CD37D3">
        <w:rPr>
          <w:rFonts w:eastAsia="CIDFont+F1" w:cs="CIDFont+F1"/>
        </w:rPr>
        <w:t xml:space="preserve">ought </w:t>
      </w:r>
      <w:proofErr w:type="gramStart"/>
      <w:r w:rsidRPr="00CD37D3">
        <w:rPr>
          <w:rFonts w:eastAsia="CIDFont+F1" w:cs="CIDFont+F1"/>
        </w:rPr>
        <w:t>implies</w:t>
      </w:r>
      <w:proofErr w:type="gramEnd"/>
      <w:r w:rsidRPr="00CD37D3">
        <w:rPr>
          <w:rFonts w:eastAsia="CIDFont+F1" w:cs="CIDFont+F1"/>
        </w:rPr>
        <w:t xml:space="preserve"> can</w:t>
      </w:r>
      <w:r w:rsidRPr="00CD37D3">
        <w:rPr>
          <w:rFonts w:eastAsia="CIDFont+F1" w:cs="CIDFont+F1" w:hint="eastAsia"/>
        </w:rPr>
        <w:t>’</w:t>
      </w:r>
      <w:r w:rsidRPr="00CD37D3">
        <w:rPr>
          <w:rFonts w:eastAsia="CIDFont+F1" w:cs="CIDFont+F1"/>
        </w:rPr>
        <w:t>?</w:t>
      </w:r>
    </w:p>
    <w:p w14:paraId="46AF65F5" w14:textId="77777777" w:rsidR="00641F60" w:rsidRPr="00CD37D3" w:rsidRDefault="00641F60" w:rsidP="00AF7678">
      <w:pPr>
        <w:pStyle w:val="ListParagraph"/>
        <w:numPr>
          <w:ilvl w:val="1"/>
          <w:numId w:val="28"/>
        </w:numPr>
        <w:autoSpaceDE w:val="0"/>
        <w:autoSpaceDN w:val="0"/>
        <w:adjustRightInd w:val="0"/>
        <w:spacing w:before="0" w:after="0" w:line="240" w:lineRule="auto"/>
        <w:rPr>
          <w:rFonts w:eastAsia="CIDFont+F1" w:cs="CIDFont+F1"/>
        </w:rPr>
      </w:pPr>
      <w:r w:rsidRPr="00CD37D3">
        <w:rPr>
          <w:rFonts w:eastAsia="CIDFont+F1" w:cs="CIDFont+F1"/>
        </w:rPr>
        <w:t>Do you think it is true?</w:t>
      </w:r>
    </w:p>
    <w:p w14:paraId="51E7321B" w14:textId="77777777" w:rsidR="00641F60" w:rsidRPr="00CD37D3" w:rsidRDefault="00641F60" w:rsidP="00AF7678">
      <w:pPr>
        <w:pStyle w:val="ListParagraph"/>
        <w:numPr>
          <w:ilvl w:val="0"/>
          <w:numId w:val="28"/>
        </w:numPr>
        <w:autoSpaceDE w:val="0"/>
        <w:autoSpaceDN w:val="0"/>
        <w:adjustRightInd w:val="0"/>
        <w:spacing w:before="0" w:after="0" w:line="240" w:lineRule="auto"/>
        <w:rPr>
          <w:rFonts w:eastAsia="CIDFont+F1" w:cs="CIDFont+F1"/>
        </w:rPr>
      </w:pPr>
      <w:r w:rsidRPr="00CD37D3">
        <w:rPr>
          <w:rFonts w:eastAsia="CIDFont+F1" w:cs="CIDFont+F1"/>
        </w:rPr>
        <w:t xml:space="preserve">Word limit: 500 words </w:t>
      </w:r>
      <w:r w:rsidRPr="00CD37D3">
        <w:rPr>
          <w:rFonts w:eastAsia="CIDFont+F1" w:cs="CIDFont+F1" w:hint="eastAsia"/>
        </w:rPr>
        <w:t>±</w:t>
      </w:r>
      <w:r w:rsidRPr="00CD37D3">
        <w:rPr>
          <w:rFonts w:eastAsia="CIDFont+F1" w:cs="CIDFont+F1"/>
        </w:rPr>
        <w:t>10%.</w:t>
      </w:r>
    </w:p>
    <w:p w14:paraId="2D7A284D" w14:textId="77777777" w:rsidR="00641F60" w:rsidRPr="00CD37D3" w:rsidRDefault="00641F60" w:rsidP="00AF7678">
      <w:pPr>
        <w:pStyle w:val="ListParagraph"/>
        <w:numPr>
          <w:ilvl w:val="0"/>
          <w:numId w:val="28"/>
        </w:numPr>
        <w:autoSpaceDE w:val="0"/>
        <w:autoSpaceDN w:val="0"/>
        <w:adjustRightInd w:val="0"/>
        <w:spacing w:before="0" w:after="0" w:line="240" w:lineRule="auto"/>
        <w:rPr>
          <w:rFonts w:eastAsia="CIDFont+F1" w:cs="CIDFont+F1"/>
        </w:rPr>
      </w:pPr>
      <w:r w:rsidRPr="00CD37D3">
        <w:rPr>
          <w:rFonts w:eastAsia="CIDFont+F1" w:cs="CIDFont+F1"/>
        </w:rPr>
        <w:t>Referencing and bibliography: not required.</w:t>
      </w:r>
    </w:p>
    <w:p w14:paraId="4268DA6E" w14:textId="77777777" w:rsidR="00641F60" w:rsidRDefault="00641F60" w:rsidP="00AF7678">
      <w:pPr>
        <w:pStyle w:val="ListParagraph"/>
        <w:numPr>
          <w:ilvl w:val="0"/>
          <w:numId w:val="28"/>
        </w:numPr>
        <w:autoSpaceDE w:val="0"/>
        <w:autoSpaceDN w:val="0"/>
        <w:adjustRightInd w:val="0"/>
        <w:spacing w:before="0" w:after="0" w:line="240" w:lineRule="auto"/>
        <w:ind w:left="714" w:hanging="357"/>
        <w:rPr>
          <w:rFonts w:eastAsia="CIDFont+F1" w:cs="CIDFont+F1"/>
        </w:rPr>
      </w:pPr>
      <w:r w:rsidRPr="00CD37D3">
        <w:rPr>
          <w:rFonts w:eastAsia="CIDFont+F1" w:cs="CIDFont+F1"/>
        </w:rPr>
        <w:t xml:space="preserve">The purpose of this assessment is to check whether you understand the core concept of </w:t>
      </w:r>
      <w:r w:rsidRPr="00CD37D3">
        <w:rPr>
          <w:rFonts w:eastAsia="CIDFont+F1" w:cs="CIDFont+F1" w:hint="eastAsia"/>
        </w:rPr>
        <w:t>‘</w:t>
      </w:r>
      <w:r w:rsidRPr="00CD37D3">
        <w:rPr>
          <w:rFonts w:eastAsia="CIDFont+F1" w:cs="CIDFont+F1"/>
        </w:rPr>
        <w:t xml:space="preserve">ought </w:t>
      </w:r>
      <w:proofErr w:type="gramStart"/>
      <w:r w:rsidRPr="00CD37D3">
        <w:rPr>
          <w:rFonts w:eastAsia="CIDFont+F1" w:cs="CIDFont+F1"/>
        </w:rPr>
        <w:t>implies</w:t>
      </w:r>
      <w:proofErr w:type="gramEnd"/>
      <w:r>
        <w:rPr>
          <w:rFonts w:eastAsia="CIDFont+F1" w:cs="CIDFont+F1"/>
        </w:rPr>
        <w:t xml:space="preserve"> </w:t>
      </w:r>
      <w:r w:rsidRPr="00CD37D3">
        <w:rPr>
          <w:rFonts w:eastAsia="CIDFont+F1" w:cs="CIDFont+F1"/>
        </w:rPr>
        <w:t>can</w:t>
      </w:r>
      <w:r w:rsidRPr="00CD37D3">
        <w:rPr>
          <w:rFonts w:eastAsia="CIDFont+F1" w:cs="CIDFont+F1" w:hint="eastAsia"/>
        </w:rPr>
        <w:t>’</w:t>
      </w:r>
      <w:r w:rsidRPr="00CD37D3">
        <w:rPr>
          <w:rFonts w:eastAsia="CIDFont+F1" w:cs="CIDFont+F1"/>
        </w:rPr>
        <w:t>, and to see whether you think it</w:t>
      </w:r>
      <w:r w:rsidRPr="00CD37D3">
        <w:rPr>
          <w:rFonts w:eastAsia="CIDFont+F1" w:cs="CIDFont+F1" w:hint="eastAsia"/>
        </w:rPr>
        <w:t>’</w:t>
      </w:r>
      <w:r w:rsidRPr="00CD37D3">
        <w:rPr>
          <w:rFonts w:eastAsia="CIDFont+F1" w:cs="CIDFont+F1"/>
        </w:rPr>
        <w:t xml:space="preserve">s true or false. With regards to Question 2, there is no </w:t>
      </w:r>
      <w:r w:rsidRPr="00CD37D3">
        <w:rPr>
          <w:rFonts w:eastAsia="CIDFont+F1" w:cs="CIDFont+F1" w:hint="eastAsia"/>
        </w:rPr>
        <w:t>‘</w:t>
      </w:r>
      <w:r w:rsidRPr="00CD37D3">
        <w:rPr>
          <w:rFonts w:eastAsia="CIDFont+F1" w:cs="CIDFont+F1"/>
        </w:rPr>
        <w:t>right</w:t>
      </w:r>
      <w:r w:rsidRPr="00CD37D3">
        <w:rPr>
          <w:rFonts w:eastAsia="CIDFont+F1" w:cs="CIDFont+F1" w:hint="eastAsia"/>
        </w:rPr>
        <w:t>’</w:t>
      </w:r>
      <w:r w:rsidRPr="00CD37D3">
        <w:rPr>
          <w:rFonts w:eastAsia="CIDFont+F1" w:cs="CIDFont+F1"/>
        </w:rPr>
        <w:t xml:space="preserve"> or</w:t>
      </w:r>
      <w:r>
        <w:rPr>
          <w:rFonts w:eastAsia="CIDFont+F1" w:cs="CIDFont+F1"/>
        </w:rPr>
        <w:t xml:space="preserve"> </w:t>
      </w:r>
      <w:r w:rsidRPr="00CD37D3">
        <w:rPr>
          <w:rFonts w:eastAsia="CIDFont+F1" w:cs="CIDFont+F1" w:hint="eastAsia"/>
        </w:rPr>
        <w:t>‘</w:t>
      </w:r>
      <w:r w:rsidRPr="00CD37D3">
        <w:rPr>
          <w:rFonts w:eastAsia="CIDFont+F1" w:cs="CIDFont+F1"/>
        </w:rPr>
        <w:t>wrong</w:t>
      </w:r>
      <w:r w:rsidRPr="00CD37D3">
        <w:rPr>
          <w:rFonts w:eastAsia="CIDFont+F1" w:cs="CIDFont+F1" w:hint="eastAsia"/>
        </w:rPr>
        <w:t>’</w:t>
      </w:r>
      <w:r w:rsidRPr="00CD37D3">
        <w:rPr>
          <w:rFonts w:eastAsia="CIDFont+F1" w:cs="CIDFont+F1"/>
        </w:rPr>
        <w:t xml:space="preserve"> answer. Rather, I want you to think hard about OIC, and the extent to which you</w:t>
      </w:r>
      <w:r w:rsidRPr="00CD37D3">
        <w:rPr>
          <w:rFonts w:eastAsia="CIDFont+F1" w:cs="CIDFont+F1" w:hint="eastAsia"/>
        </w:rPr>
        <w:t>’</w:t>
      </w:r>
      <w:r w:rsidRPr="00CD37D3">
        <w:rPr>
          <w:rFonts w:eastAsia="CIDFont+F1" w:cs="CIDFont+F1"/>
        </w:rPr>
        <w:t>re convinced</w:t>
      </w:r>
      <w:r>
        <w:rPr>
          <w:rFonts w:eastAsia="CIDFont+F1" w:cs="CIDFont+F1"/>
        </w:rPr>
        <w:t xml:space="preserve"> </w:t>
      </w:r>
      <w:r w:rsidRPr="00CD37D3">
        <w:rPr>
          <w:rFonts w:eastAsia="CIDFont+F1" w:cs="CIDFont+F1"/>
        </w:rPr>
        <w:t xml:space="preserve">(or unconvinced) that </w:t>
      </w:r>
      <w:r>
        <w:rPr>
          <w:rFonts w:eastAsia="CIDFont+F1" w:cs="CIDFont+F1"/>
        </w:rPr>
        <w:t>it’s</w:t>
      </w:r>
      <w:r w:rsidRPr="00CD37D3">
        <w:rPr>
          <w:rFonts w:eastAsia="CIDFont+F1" w:cs="CIDFont+F1"/>
        </w:rPr>
        <w:t xml:space="preserve"> a valid principle. Try to argue as clearly and academically as possible, and</w:t>
      </w:r>
      <w:r>
        <w:rPr>
          <w:rFonts w:eastAsia="CIDFont+F1" w:cs="CIDFont+F1"/>
        </w:rPr>
        <w:t xml:space="preserve"> </w:t>
      </w:r>
      <w:r w:rsidRPr="00CD37D3">
        <w:rPr>
          <w:rFonts w:eastAsia="CIDFont+F1" w:cs="CIDFont+F1"/>
        </w:rPr>
        <w:t>feel free to refer any examples or evidence that leads you to prefer one view over another.</w:t>
      </w:r>
    </w:p>
    <w:p w14:paraId="00AE4C8F" w14:textId="30630B02" w:rsidR="00641F60" w:rsidRDefault="00641F60" w:rsidP="00641F60">
      <w:pPr>
        <w:pStyle w:val="Head2"/>
      </w:pPr>
      <w:bookmarkStart w:id="32" w:name="_Toc67924797"/>
      <w:r>
        <w:lastRenderedPageBreak/>
        <w:t>Example 6 – History</w:t>
      </w:r>
      <w:bookmarkEnd w:id="32"/>
    </w:p>
    <w:p w14:paraId="39BBA79F" w14:textId="77777777" w:rsidR="00641F60" w:rsidRDefault="00641F60" w:rsidP="00641F60">
      <w:pPr>
        <w:spacing w:line="240" w:lineRule="auto"/>
        <w:rPr>
          <w:rFonts w:eastAsia="CIDFont+F1" w:cs="CIDFont+F1"/>
        </w:rPr>
      </w:pPr>
      <w:r w:rsidRPr="000043E9">
        <w:rPr>
          <w:rFonts w:eastAsia="CIDFont+F1" w:cs="CIDFont+F1"/>
          <w:b/>
          <w:bCs/>
        </w:rPr>
        <w:t>Final Assignment Question:</w:t>
      </w:r>
      <w:r>
        <w:rPr>
          <w:rFonts w:eastAsia="CIDFont+F1" w:cs="CIDFont+F1"/>
          <w:b/>
          <w:bCs/>
        </w:rPr>
        <w:t xml:space="preserve"> </w:t>
      </w:r>
      <w:r w:rsidRPr="00265F69">
        <w:rPr>
          <w:rFonts w:eastAsia="CIDFont+F1" w:cs="CIDFont+F1" w:hint="eastAsia"/>
        </w:rPr>
        <w:t>“</w:t>
      </w:r>
      <w:r w:rsidRPr="00265F69">
        <w:rPr>
          <w:rFonts w:eastAsia="CIDFont+F1" w:cs="CIDFont+F1"/>
        </w:rPr>
        <w:t>Divergent ethnicities cannot live peacefully together in</w:t>
      </w:r>
      <w:r>
        <w:rPr>
          <w:rFonts w:eastAsia="CIDFont+F1" w:cs="CIDFont+F1"/>
          <w:b/>
          <w:bCs/>
        </w:rPr>
        <w:t xml:space="preserve"> </w:t>
      </w:r>
      <w:r w:rsidRPr="00265F69">
        <w:rPr>
          <w:rFonts w:eastAsia="CIDFont+F1" w:cs="CIDFont+F1"/>
        </w:rPr>
        <w:t>times of economic depression</w:t>
      </w:r>
      <w:r w:rsidRPr="00265F69">
        <w:rPr>
          <w:rFonts w:eastAsia="CIDFont+F1" w:cs="CIDFont+F1" w:hint="eastAsia"/>
        </w:rPr>
        <w:t>”</w:t>
      </w:r>
      <w:r w:rsidRPr="00265F69">
        <w:rPr>
          <w:rFonts w:eastAsia="CIDFont+F1" w:cs="CIDFont+F1"/>
        </w:rPr>
        <w:t>: to what extent does this</w:t>
      </w:r>
      <w:r>
        <w:rPr>
          <w:rFonts w:eastAsia="CIDFont+F1" w:cs="CIDFont+F1"/>
          <w:b/>
          <w:bCs/>
        </w:rPr>
        <w:t xml:space="preserve"> </w:t>
      </w:r>
      <w:r w:rsidRPr="00265F69">
        <w:rPr>
          <w:rFonts w:eastAsia="CIDFont+F1" w:cs="CIDFont+F1"/>
        </w:rPr>
        <w:t>statement explain the causes of the 1919 Seaport Riots?</w:t>
      </w:r>
    </w:p>
    <w:p w14:paraId="6F1A55E7" w14:textId="77777777" w:rsidR="00641F60" w:rsidRPr="00EA22B7" w:rsidRDefault="00641F60" w:rsidP="00641F60">
      <w:pPr>
        <w:spacing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641F60" w14:paraId="47342873"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05E6DBC" w14:textId="77777777" w:rsidR="00641F60" w:rsidRDefault="00641F60" w:rsidP="00DD5ED0">
            <w:pPr>
              <w:pStyle w:val="ListParagraph"/>
              <w:ind w:left="0"/>
              <w:jc w:val="center"/>
            </w:pPr>
            <w:r>
              <w:t>Subject Knowledge</w:t>
            </w:r>
          </w:p>
        </w:tc>
        <w:tc>
          <w:tcPr>
            <w:tcW w:w="4203" w:type="dxa"/>
          </w:tcPr>
          <w:p w14:paraId="21A4B804"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77E8F1DC"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3700AA0E" w14:textId="77777777" w:rsidR="00641F60" w:rsidRPr="000468BF" w:rsidRDefault="00641F60" w:rsidP="00AF7678">
            <w:pPr>
              <w:pStyle w:val="ListParagraph"/>
              <w:numPr>
                <w:ilvl w:val="0"/>
                <w:numId w:val="15"/>
              </w:numPr>
              <w:spacing w:before="0" w:after="0" w:line="240" w:lineRule="auto"/>
              <w:rPr>
                <w:b/>
                <w:bCs/>
              </w:rPr>
            </w:pPr>
            <w:r w:rsidRPr="000468BF">
              <w:rPr>
                <w:b/>
                <w:bCs/>
              </w:rPr>
              <w:t>Identify key events and relevant historical contexts in the 1919 Seaport Riots</w:t>
            </w:r>
          </w:p>
          <w:p w14:paraId="2F88B29A" w14:textId="77777777" w:rsidR="00641F60" w:rsidRDefault="00641F60" w:rsidP="00AF7678">
            <w:pPr>
              <w:pStyle w:val="ListParagraph"/>
              <w:numPr>
                <w:ilvl w:val="0"/>
                <w:numId w:val="15"/>
              </w:numPr>
              <w:spacing w:before="0" w:after="0" w:line="240" w:lineRule="auto"/>
              <w:rPr>
                <w:b/>
                <w:bCs/>
              </w:rPr>
            </w:pPr>
            <w:r w:rsidRPr="009004BD">
              <w:rPr>
                <w:b/>
                <w:bCs/>
              </w:rPr>
              <w:t>Place local histories in local and global contexts</w:t>
            </w:r>
          </w:p>
          <w:p w14:paraId="2A389DC8" w14:textId="77777777" w:rsidR="00641F60" w:rsidRPr="009004BD" w:rsidRDefault="00641F60" w:rsidP="00AF7678">
            <w:pPr>
              <w:pStyle w:val="ListParagraph"/>
              <w:numPr>
                <w:ilvl w:val="0"/>
                <w:numId w:val="15"/>
              </w:numPr>
              <w:spacing w:before="0" w:after="0" w:line="240" w:lineRule="auto"/>
            </w:pPr>
            <w:r w:rsidRPr="0085576C">
              <w:t>Evaluate broader contexts impacting local histories</w:t>
            </w:r>
          </w:p>
          <w:p w14:paraId="5909C158" w14:textId="77777777" w:rsidR="00641F60" w:rsidRDefault="00641F60" w:rsidP="00AF7678">
            <w:pPr>
              <w:pStyle w:val="ListParagraph"/>
              <w:numPr>
                <w:ilvl w:val="0"/>
                <w:numId w:val="15"/>
              </w:numPr>
              <w:spacing w:before="0" w:after="0" w:line="240" w:lineRule="auto"/>
            </w:pPr>
            <w:r>
              <w:t>Identify and assess racialised language in historical texts</w:t>
            </w:r>
          </w:p>
          <w:p w14:paraId="664B35F1" w14:textId="77777777" w:rsidR="00641F60" w:rsidRDefault="00641F60" w:rsidP="00AF7678">
            <w:pPr>
              <w:pStyle w:val="ListParagraph"/>
              <w:numPr>
                <w:ilvl w:val="0"/>
                <w:numId w:val="15"/>
              </w:numPr>
              <w:spacing w:before="0" w:after="0" w:line="240" w:lineRule="auto"/>
            </w:pPr>
            <w:r>
              <w:t xml:space="preserve">Evaluate the </w:t>
            </w:r>
            <w:proofErr w:type="gramStart"/>
            <w:r>
              <w:t>particular role</w:t>
            </w:r>
            <w:proofErr w:type="gramEnd"/>
            <w:r>
              <w:t xml:space="preserve"> racialisation played in the 1919 Seaport riots</w:t>
            </w:r>
          </w:p>
        </w:tc>
        <w:tc>
          <w:tcPr>
            <w:tcW w:w="4203" w:type="dxa"/>
          </w:tcPr>
          <w:p w14:paraId="6E614ABF" w14:textId="77777777" w:rsidR="00641F60" w:rsidRPr="004A6FCC"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A6FCC">
              <w:rPr>
                <w:b/>
                <w:bCs/>
              </w:rPr>
              <w:t>Use historical evidence to support claims and assertions about a historical moment</w:t>
            </w:r>
          </w:p>
          <w:p w14:paraId="257D6651" w14:textId="77777777" w:rsidR="00641F60" w:rsidRPr="004A6FCC"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A6FCC">
              <w:rPr>
                <w:b/>
                <w:bCs/>
              </w:rPr>
              <w:t>Make links between subjects and use concepts from tutorial to evaluate a historical event</w:t>
            </w:r>
          </w:p>
          <w:p w14:paraId="56CAFEAD" w14:textId="77777777" w:rsidR="00641F60" w:rsidRPr="004A6FCC"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A6FCC">
              <w:rPr>
                <w:b/>
                <w:bCs/>
              </w:rPr>
              <w:t>Move beyond description to evaluation and include reasoned points</w:t>
            </w:r>
          </w:p>
          <w:p w14:paraId="4499171A" w14:textId="77777777" w:rsidR="00641F60"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004BD">
              <w:rPr>
                <w:b/>
                <w:bCs/>
              </w:rPr>
              <w:t>Construct a clear point of view in position to the question that is clearly argued throughout.</w:t>
            </w:r>
          </w:p>
          <w:p w14:paraId="40181BA2" w14:textId="77777777" w:rsidR="00641F60" w:rsidRPr="009004BD"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004BD">
              <w:rPr>
                <w:b/>
                <w:bCs/>
              </w:rPr>
              <w:t>Conduct independent research and reading</w:t>
            </w:r>
          </w:p>
        </w:tc>
      </w:tr>
    </w:tbl>
    <w:p w14:paraId="3E938739" w14:textId="77777777" w:rsidR="00641F60" w:rsidRPr="00AD08B7" w:rsidRDefault="00641F60" w:rsidP="00641F60">
      <w:pPr>
        <w:rPr>
          <w:b/>
          <w:bCs/>
        </w:rPr>
      </w:pPr>
      <w:r>
        <w:rPr>
          <w:b/>
          <w:bCs/>
        </w:rPr>
        <w:t>*Bolded text can be assessed in both baseline and final assignment</w:t>
      </w:r>
    </w:p>
    <w:p w14:paraId="3CB76AC0" w14:textId="77777777" w:rsidR="00641F60" w:rsidRDefault="00641F60" w:rsidP="00641F60">
      <w:pPr>
        <w:autoSpaceDE w:val="0"/>
        <w:autoSpaceDN w:val="0"/>
        <w:adjustRightInd w:val="0"/>
        <w:spacing w:before="0" w:after="0" w:line="240" w:lineRule="auto"/>
        <w:rPr>
          <w:b/>
          <w:bCs/>
        </w:rPr>
      </w:pPr>
    </w:p>
    <w:p w14:paraId="638727CE" w14:textId="77777777" w:rsidR="00641F60" w:rsidRDefault="00641F60" w:rsidP="00641F60">
      <w:pPr>
        <w:autoSpaceDE w:val="0"/>
        <w:autoSpaceDN w:val="0"/>
        <w:adjustRightInd w:val="0"/>
        <w:spacing w:before="0" w:after="0" w:line="240" w:lineRule="auto"/>
        <w:rPr>
          <w:b/>
          <w:bCs/>
        </w:rPr>
      </w:pPr>
      <w:r w:rsidRPr="00AB02F2">
        <w:rPr>
          <w:b/>
          <w:bCs/>
        </w:rPr>
        <w:t>Baseline Assignment Question</w:t>
      </w:r>
      <w:r>
        <w:rPr>
          <w:b/>
          <w:bCs/>
        </w:rPr>
        <w:t>:</w:t>
      </w:r>
    </w:p>
    <w:p w14:paraId="530F04CB" w14:textId="77777777" w:rsidR="00641F60" w:rsidRDefault="00641F60" w:rsidP="00641F60">
      <w:pPr>
        <w:autoSpaceDE w:val="0"/>
        <w:autoSpaceDN w:val="0"/>
        <w:adjustRightInd w:val="0"/>
        <w:spacing w:before="0" w:after="0" w:line="240" w:lineRule="auto"/>
        <w:rPr>
          <w:rFonts w:eastAsia="CIDFont+F1" w:cs="CIDFont+F1"/>
        </w:rPr>
      </w:pPr>
      <w:r w:rsidRPr="00D72010">
        <w:rPr>
          <w:rFonts w:eastAsia="CIDFont+F1" w:cs="CIDFont+F1"/>
        </w:rPr>
        <w:t xml:space="preserve">Your task is to write a </w:t>
      </w:r>
      <w:proofErr w:type="gramStart"/>
      <w:r w:rsidRPr="00D72010">
        <w:rPr>
          <w:rFonts w:eastAsia="CIDFont+F1" w:cs="CIDFont+F1"/>
        </w:rPr>
        <w:t>200-300 word</w:t>
      </w:r>
      <w:proofErr w:type="gramEnd"/>
      <w:r w:rsidRPr="00D72010">
        <w:rPr>
          <w:rFonts w:eastAsia="CIDFont+F1" w:cs="CIDFont+F1"/>
        </w:rPr>
        <w:t xml:space="preserve"> essay on the events that happened in South Shields on the 4</w:t>
      </w:r>
      <w:r w:rsidRPr="00D72010">
        <w:rPr>
          <w:rFonts w:eastAsia="CIDFont+F1" w:cs="CIDFont+F1"/>
          <w:vertAlign w:val="superscript"/>
        </w:rPr>
        <w:t>th</w:t>
      </w:r>
      <w:r>
        <w:rPr>
          <w:rFonts w:eastAsia="CIDFont+F1" w:cs="CIDFont+F1"/>
        </w:rPr>
        <w:t xml:space="preserve"> </w:t>
      </w:r>
      <w:r w:rsidRPr="00D72010">
        <w:rPr>
          <w:rFonts w:eastAsia="CIDFont+F1" w:cs="CIDFont+F1"/>
        </w:rPr>
        <w:t xml:space="preserve">February 1919 and highlight the contexts that you believe to have surrounded the riot. </w:t>
      </w:r>
    </w:p>
    <w:p w14:paraId="0237BC5D" w14:textId="77777777" w:rsidR="00641F60" w:rsidRDefault="00641F60" w:rsidP="00641F60">
      <w:pPr>
        <w:autoSpaceDE w:val="0"/>
        <w:autoSpaceDN w:val="0"/>
        <w:adjustRightInd w:val="0"/>
        <w:spacing w:before="0" w:after="0" w:line="240" w:lineRule="auto"/>
        <w:rPr>
          <w:rFonts w:eastAsia="CIDFont+F1" w:cs="CIDFont+F1"/>
        </w:rPr>
      </w:pPr>
    </w:p>
    <w:p w14:paraId="2F41DC61" w14:textId="77777777" w:rsidR="00641F60" w:rsidRDefault="00641F60" w:rsidP="00641F60">
      <w:pPr>
        <w:autoSpaceDE w:val="0"/>
        <w:autoSpaceDN w:val="0"/>
        <w:adjustRightInd w:val="0"/>
        <w:spacing w:before="0" w:after="0" w:line="240" w:lineRule="auto"/>
        <w:rPr>
          <w:rFonts w:eastAsia="CIDFont+F1" w:cs="CIDFont+F1"/>
        </w:rPr>
      </w:pPr>
      <w:r w:rsidRPr="00D72010">
        <w:rPr>
          <w:rFonts w:eastAsia="CIDFont+F1" w:cs="CIDFont+F1"/>
        </w:rPr>
        <w:t>You should</w:t>
      </w:r>
      <w:r>
        <w:rPr>
          <w:rFonts w:eastAsia="CIDFont+F1" w:cs="CIDFont+F1"/>
        </w:rPr>
        <w:t xml:space="preserve"> </w:t>
      </w:r>
      <w:r w:rsidRPr="00D72010">
        <w:rPr>
          <w:rFonts w:eastAsia="CIDFont+F1" w:cs="CIDFont+F1"/>
        </w:rPr>
        <w:t xml:space="preserve">consider the contexts as separate </w:t>
      </w:r>
      <w:r w:rsidRPr="00D72010">
        <w:rPr>
          <w:rFonts w:eastAsia="CIDFont+F1" w:cs="CIDFont+F1" w:hint="eastAsia"/>
        </w:rPr>
        <w:t>–</w:t>
      </w:r>
      <w:r w:rsidRPr="00D72010">
        <w:rPr>
          <w:rFonts w:eastAsia="CIDFont+F1" w:cs="CIDFont+F1"/>
        </w:rPr>
        <w:t xml:space="preserve"> social, </w:t>
      </w:r>
      <w:proofErr w:type="gramStart"/>
      <w:r w:rsidRPr="00D72010">
        <w:rPr>
          <w:rFonts w:eastAsia="CIDFont+F1" w:cs="CIDFont+F1"/>
        </w:rPr>
        <w:t>economic</w:t>
      </w:r>
      <w:proofErr w:type="gramEnd"/>
      <w:r w:rsidRPr="00D72010">
        <w:rPr>
          <w:rFonts w:eastAsia="CIDFont+F1" w:cs="CIDFont+F1"/>
        </w:rPr>
        <w:t xml:space="preserve"> and political </w:t>
      </w:r>
      <w:r w:rsidRPr="00D72010">
        <w:rPr>
          <w:rFonts w:eastAsia="CIDFont+F1" w:cs="CIDFont+F1" w:hint="eastAsia"/>
        </w:rPr>
        <w:t>–</w:t>
      </w:r>
      <w:r w:rsidRPr="00D72010">
        <w:rPr>
          <w:rFonts w:eastAsia="CIDFont+F1" w:cs="CIDFont+F1"/>
        </w:rPr>
        <w:t xml:space="preserve"> but also suggest how they might</w:t>
      </w:r>
      <w:r>
        <w:rPr>
          <w:rFonts w:eastAsia="CIDFont+F1" w:cs="CIDFont+F1"/>
        </w:rPr>
        <w:t xml:space="preserve"> </w:t>
      </w:r>
      <w:r w:rsidRPr="00D72010">
        <w:rPr>
          <w:rFonts w:eastAsia="CIDFont+F1" w:cs="CIDFont+F1"/>
        </w:rPr>
        <w:t>interact, be dependent upon or relate to one another.</w:t>
      </w:r>
    </w:p>
    <w:p w14:paraId="0CB04F9C" w14:textId="77777777" w:rsidR="00641F60" w:rsidRDefault="00641F60" w:rsidP="00641F60">
      <w:pPr>
        <w:autoSpaceDE w:val="0"/>
        <w:autoSpaceDN w:val="0"/>
        <w:adjustRightInd w:val="0"/>
        <w:spacing w:before="0" w:after="0" w:line="240" w:lineRule="auto"/>
        <w:rPr>
          <w:rFonts w:eastAsia="CIDFont+F1" w:cs="CIDFont+F1"/>
        </w:rPr>
      </w:pPr>
    </w:p>
    <w:p w14:paraId="62EABA09" w14:textId="4BB875F7" w:rsidR="00896483" w:rsidRDefault="00641F60" w:rsidP="00641F60">
      <w:pPr>
        <w:autoSpaceDE w:val="0"/>
        <w:autoSpaceDN w:val="0"/>
        <w:adjustRightInd w:val="0"/>
        <w:spacing w:before="0" w:after="0" w:line="240" w:lineRule="auto"/>
        <w:rPr>
          <w:rFonts w:eastAsia="CIDFont+F1" w:cs="CIDFont+F1"/>
        </w:rPr>
      </w:pPr>
      <w:r w:rsidRPr="00D72010">
        <w:rPr>
          <w:rFonts w:eastAsia="CIDFont+F1" w:cs="CIDFont+F1"/>
        </w:rPr>
        <w:t>You should use the reading excerpts that have</w:t>
      </w:r>
      <w:r>
        <w:rPr>
          <w:rFonts w:eastAsia="CIDFont+F1" w:cs="CIDFont+F1"/>
        </w:rPr>
        <w:t xml:space="preserve"> </w:t>
      </w:r>
      <w:r w:rsidRPr="00D72010">
        <w:rPr>
          <w:rFonts w:eastAsia="CIDFont+F1" w:cs="CIDFont+F1"/>
        </w:rPr>
        <w:t>been provided throughout the tutorial and additional material is available in the source book appendix.</w:t>
      </w:r>
    </w:p>
    <w:p w14:paraId="7E92531A" w14:textId="77777777" w:rsidR="00896483" w:rsidRDefault="00896483">
      <w:pPr>
        <w:spacing w:before="0" w:line="259" w:lineRule="auto"/>
        <w:rPr>
          <w:rFonts w:eastAsia="CIDFont+F1" w:cs="CIDFont+F1"/>
        </w:rPr>
      </w:pPr>
      <w:r>
        <w:rPr>
          <w:rFonts w:eastAsia="CIDFont+F1" w:cs="CIDFont+F1"/>
        </w:rPr>
        <w:br w:type="page"/>
      </w:r>
    </w:p>
    <w:p w14:paraId="4B17F0E8" w14:textId="77777777" w:rsidR="00FF174F" w:rsidRDefault="008310D6" w:rsidP="00FF174F">
      <w:pPr>
        <w:pStyle w:val="Heading1"/>
      </w:pPr>
      <w:bookmarkStart w:id="33" w:name="_Social_Science"/>
      <w:bookmarkStart w:id="34" w:name="_Toc67924798"/>
      <w:bookmarkEnd w:id="33"/>
      <w:r>
        <w:lastRenderedPageBreak/>
        <w:t xml:space="preserve">Social Science </w:t>
      </w:r>
    </w:p>
    <w:p w14:paraId="689FF68D" w14:textId="0E249282" w:rsidR="008310D6" w:rsidRDefault="008310D6" w:rsidP="008310D6">
      <w:pPr>
        <w:pStyle w:val="Head2"/>
      </w:pPr>
      <w:r>
        <w:t>Example 1</w:t>
      </w:r>
      <w:bookmarkEnd w:id="34"/>
      <w:r w:rsidR="00AA029C">
        <w:t xml:space="preserve"> – </w:t>
      </w:r>
      <w:r w:rsidR="00E643E4">
        <w:t xml:space="preserve">Political </w:t>
      </w:r>
      <w:r w:rsidR="0007431E">
        <w:t>Sociology</w:t>
      </w:r>
    </w:p>
    <w:p w14:paraId="5BC26F64" w14:textId="77777777" w:rsidR="008310D6" w:rsidRDefault="008310D6" w:rsidP="008310D6">
      <w:pPr>
        <w:autoSpaceDE w:val="0"/>
        <w:autoSpaceDN w:val="0"/>
        <w:adjustRightInd w:val="0"/>
        <w:spacing w:before="0" w:after="0" w:line="240" w:lineRule="auto"/>
      </w:pPr>
      <w:r w:rsidRPr="0070053F">
        <w:rPr>
          <w:b/>
          <w:bCs/>
        </w:rPr>
        <w:t>Final Assignment Question:</w:t>
      </w:r>
      <w:r>
        <w:rPr>
          <w:rFonts w:hint="eastAsia"/>
        </w:rPr>
        <w:t xml:space="preserve"> </w:t>
      </w:r>
      <w:r>
        <w:t>“</w:t>
      </w:r>
      <w:r w:rsidRPr="0070053F">
        <w:t>Who decides who is, and is not, a terrorist?</w:t>
      </w:r>
      <w:r w:rsidRPr="0070053F">
        <w:rPr>
          <w:rFonts w:hint="eastAsia"/>
        </w:rPr>
        <w:t>”</w:t>
      </w:r>
    </w:p>
    <w:p w14:paraId="4D3825F2" w14:textId="77777777" w:rsidR="008310D6" w:rsidRPr="0070053F" w:rsidRDefault="008310D6" w:rsidP="008310D6">
      <w:pPr>
        <w:autoSpaceDE w:val="0"/>
        <w:autoSpaceDN w:val="0"/>
        <w:adjustRightInd w:val="0"/>
        <w:spacing w:before="0" w:after="0" w:line="240" w:lineRule="auto"/>
      </w:pPr>
    </w:p>
    <w:p w14:paraId="7E148DDA" w14:textId="77777777" w:rsidR="008310D6" w:rsidRDefault="008310D6" w:rsidP="008310D6">
      <w:pPr>
        <w:autoSpaceDE w:val="0"/>
        <w:autoSpaceDN w:val="0"/>
        <w:adjustRightInd w:val="0"/>
        <w:spacing w:before="0" w:after="0" w:line="240" w:lineRule="auto"/>
      </w:pPr>
      <w:r w:rsidRPr="0070053F">
        <w:t>To answer this essay question, you will need to:</w:t>
      </w:r>
    </w:p>
    <w:p w14:paraId="7592D556" w14:textId="77777777" w:rsidR="008310D6" w:rsidRDefault="008310D6" w:rsidP="00AF7678">
      <w:pPr>
        <w:pStyle w:val="ListParagraph"/>
        <w:numPr>
          <w:ilvl w:val="0"/>
          <w:numId w:val="32"/>
        </w:numPr>
        <w:autoSpaceDE w:val="0"/>
        <w:autoSpaceDN w:val="0"/>
        <w:adjustRightInd w:val="0"/>
        <w:spacing w:before="0" w:after="0" w:line="240" w:lineRule="auto"/>
        <w:rPr>
          <w:b/>
          <w:bCs/>
        </w:rPr>
      </w:pPr>
      <w:r w:rsidRPr="0070053F">
        <w:t>Use case studies. You can draw on the one</w:t>
      </w:r>
      <w:r>
        <w:t>’</w:t>
      </w:r>
      <w:r w:rsidRPr="0070053F">
        <w:t>s we have discussed in class</w:t>
      </w:r>
      <w:r>
        <w:t xml:space="preserve"> </w:t>
      </w:r>
      <w:r w:rsidRPr="0070053F">
        <w:t>or find your own.</w:t>
      </w:r>
      <w:r>
        <w:t xml:space="preserve"> </w:t>
      </w:r>
      <w:r w:rsidRPr="0070053F">
        <w:rPr>
          <w:b/>
          <w:bCs/>
        </w:rPr>
        <w:t>Please remember to be careful if you are looking for sources on terrorism online on your own</w:t>
      </w:r>
      <w:r>
        <w:rPr>
          <w:b/>
          <w:bCs/>
        </w:rPr>
        <w:t xml:space="preserve"> </w:t>
      </w:r>
      <w:r w:rsidRPr="0070053F">
        <w:rPr>
          <w:b/>
          <w:bCs/>
        </w:rPr>
        <w:t>and speak to me if you have any concerns.</w:t>
      </w:r>
    </w:p>
    <w:p w14:paraId="1D0F28E0" w14:textId="77777777" w:rsidR="008310D6" w:rsidRPr="0070053F" w:rsidRDefault="008310D6" w:rsidP="00AF7678">
      <w:pPr>
        <w:pStyle w:val="ListParagraph"/>
        <w:numPr>
          <w:ilvl w:val="0"/>
          <w:numId w:val="32"/>
        </w:numPr>
        <w:autoSpaceDE w:val="0"/>
        <w:autoSpaceDN w:val="0"/>
        <w:adjustRightInd w:val="0"/>
        <w:spacing w:before="0" w:after="0" w:line="240" w:lineRule="auto"/>
        <w:rPr>
          <w:b/>
          <w:bCs/>
        </w:rPr>
      </w:pPr>
      <w:r w:rsidRPr="0070053F">
        <w:t>You should, in your answer, draw on topics from all the lessons, even if you are focussing on on</w:t>
      </w:r>
      <w:r>
        <w:t xml:space="preserve">e </w:t>
      </w:r>
      <w:r w:rsidRPr="0070053F">
        <w:t>specific aspect of the course (</w:t>
      </w:r>
      <w:proofErr w:type="gramStart"/>
      <w:r w:rsidRPr="0070053F">
        <w:t>i.e.</w:t>
      </w:r>
      <w:proofErr w:type="gramEnd"/>
      <w:r w:rsidRPr="0070053F">
        <w:t xml:space="preserve"> religion, or anti-terror law).</w:t>
      </w:r>
    </w:p>
    <w:p w14:paraId="699FCAC0" w14:textId="77777777" w:rsidR="008310D6" w:rsidRPr="0070053F" w:rsidRDefault="008310D6" w:rsidP="00AF7678">
      <w:pPr>
        <w:pStyle w:val="ListParagraph"/>
        <w:numPr>
          <w:ilvl w:val="0"/>
          <w:numId w:val="32"/>
        </w:numPr>
        <w:autoSpaceDE w:val="0"/>
        <w:autoSpaceDN w:val="0"/>
        <w:adjustRightInd w:val="0"/>
        <w:spacing w:before="0" w:after="0" w:line="240" w:lineRule="auto"/>
        <w:rPr>
          <w:b/>
          <w:bCs/>
        </w:rPr>
      </w:pPr>
      <w:r w:rsidRPr="0070053F">
        <w:t>I will expect to see evidence of correct referencing in your work. If you make a claim, back it up</w:t>
      </w:r>
      <w:r>
        <w:t xml:space="preserve"> </w:t>
      </w:r>
      <w:r w:rsidRPr="0070053F">
        <w:t>with evidence (an article, a quote from a book, etc). You can find some guidance o</w:t>
      </w:r>
      <w:r>
        <w:t xml:space="preserve">n </w:t>
      </w:r>
      <w:r w:rsidRPr="0070053F">
        <w:t>referencing in the appendix.</w:t>
      </w:r>
    </w:p>
    <w:p w14:paraId="32321C7D" w14:textId="77777777" w:rsidR="008310D6" w:rsidRPr="0070053F" w:rsidRDefault="008310D6" w:rsidP="00AF7678">
      <w:pPr>
        <w:pStyle w:val="ListParagraph"/>
        <w:numPr>
          <w:ilvl w:val="0"/>
          <w:numId w:val="32"/>
        </w:numPr>
        <w:autoSpaceDE w:val="0"/>
        <w:autoSpaceDN w:val="0"/>
        <w:adjustRightInd w:val="0"/>
        <w:spacing w:before="0" w:after="0" w:line="240" w:lineRule="auto"/>
        <w:rPr>
          <w:b/>
          <w:bCs/>
        </w:rPr>
      </w:pPr>
      <w:r w:rsidRPr="0070053F">
        <w:t xml:space="preserve">As part of your answer, </w:t>
      </w:r>
      <w:r>
        <w:t>I’</w:t>
      </w:r>
      <w:r w:rsidRPr="0070053F">
        <w:t>d like you consider how we might try to combat the threat of terrorism</w:t>
      </w:r>
      <w:r>
        <w:t xml:space="preserve"> </w:t>
      </w:r>
      <w:r w:rsidRPr="0070053F">
        <w:t>better. This will be based on your own impressions, and what yo</w:t>
      </w:r>
      <w:r>
        <w:t>u’</w:t>
      </w:r>
      <w:r w:rsidRPr="0070053F">
        <w:t>ve learned in the course.</w:t>
      </w:r>
    </w:p>
    <w:p w14:paraId="477BC119" w14:textId="77777777" w:rsidR="008310D6" w:rsidRPr="0070053F" w:rsidRDefault="008310D6" w:rsidP="008310D6">
      <w:pPr>
        <w:pStyle w:val="ListParagraph"/>
        <w:autoSpaceDE w:val="0"/>
        <w:autoSpaceDN w:val="0"/>
        <w:adjustRightInd w:val="0"/>
        <w:spacing w:before="0" w:after="0" w:line="240" w:lineRule="auto"/>
        <w:rPr>
          <w:b/>
          <w:bCs/>
        </w:rPr>
      </w:pPr>
    </w:p>
    <w:tbl>
      <w:tblPr>
        <w:tblStyle w:val="TableGrid"/>
        <w:tblW w:w="0" w:type="auto"/>
        <w:tblLook w:val="04A0" w:firstRow="1" w:lastRow="0" w:firstColumn="1" w:lastColumn="0" w:noHBand="0" w:noVBand="1"/>
      </w:tblPr>
      <w:tblGrid>
        <w:gridCol w:w="4508"/>
        <w:gridCol w:w="4508"/>
      </w:tblGrid>
      <w:tr w:rsidR="008310D6" w14:paraId="2BB96185"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ABC62E" w14:textId="77777777" w:rsidR="008310D6" w:rsidRDefault="008310D6" w:rsidP="00DD5ED0">
            <w:pPr>
              <w:jc w:val="center"/>
            </w:pPr>
            <w:r>
              <w:t>Subject Knowledge (Understand)</w:t>
            </w:r>
          </w:p>
        </w:tc>
        <w:tc>
          <w:tcPr>
            <w:tcW w:w="4508" w:type="dxa"/>
          </w:tcPr>
          <w:p w14:paraId="65DEB457" w14:textId="77777777" w:rsidR="008310D6" w:rsidRDefault="008310D6" w:rsidP="00DD5ED0">
            <w:pPr>
              <w:jc w:val="center"/>
              <w:cnfStyle w:val="100000000000" w:firstRow="1" w:lastRow="0" w:firstColumn="0" w:lastColumn="0" w:oddVBand="0" w:evenVBand="0" w:oddHBand="0" w:evenHBand="0" w:firstRowFirstColumn="0" w:firstRowLastColumn="0" w:lastRowFirstColumn="0" w:lastRowLastColumn="0"/>
            </w:pPr>
            <w:r>
              <w:t>Academic Skills (Be able to do)</w:t>
            </w:r>
          </w:p>
        </w:tc>
      </w:tr>
      <w:tr w:rsidR="008310D6" w14:paraId="24D6F8EF" w14:textId="77777777" w:rsidTr="00DD5ED0">
        <w:tc>
          <w:tcPr>
            <w:cnfStyle w:val="001000000000" w:firstRow="0" w:lastRow="0" w:firstColumn="1" w:lastColumn="0" w:oddVBand="0" w:evenVBand="0" w:oddHBand="0" w:evenHBand="0" w:firstRowFirstColumn="0" w:firstRowLastColumn="0" w:lastRowFirstColumn="0" w:lastRowLastColumn="0"/>
            <w:tcW w:w="4508" w:type="dxa"/>
          </w:tcPr>
          <w:p w14:paraId="01DF0516" w14:textId="77777777" w:rsidR="008310D6" w:rsidRPr="008640D7" w:rsidRDefault="008310D6" w:rsidP="00AF7678">
            <w:pPr>
              <w:pStyle w:val="ListParagraph"/>
              <w:numPr>
                <w:ilvl w:val="0"/>
                <w:numId w:val="29"/>
              </w:numPr>
              <w:spacing w:before="0" w:after="0" w:line="240" w:lineRule="auto"/>
              <w:rPr>
                <w:b/>
                <w:bCs/>
              </w:rPr>
            </w:pPr>
            <w:r w:rsidRPr="008640D7">
              <w:rPr>
                <w:b/>
                <w:bCs/>
              </w:rPr>
              <w:t>Critically analyse ‘terrorist’ and ‘terrorism’</w:t>
            </w:r>
          </w:p>
          <w:p w14:paraId="63D2C155" w14:textId="77777777" w:rsidR="008310D6" w:rsidRPr="008640D7" w:rsidRDefault="008310D6" w:rsidP="00AF7678">
            <w:pPr>
              <w:pStyle w:val="ListParagraph"/>
              <w:numPr>
                <w:ilvl w:val="0"/>
                <w:numId w:val="29"/>
              </w:numPr>
              <w:spacing w:before="0" w:after="0" w:line="240" w:lineRule="auto"/>
              <w:rPr>
                <w:b/>
                <w:bCs/>
              </w:rPr>
            </w:pPr>
            <w:r w:rsidRPr="008640D7">
              <w:rPr>
                <w:b/>
                <w:bCs/>
              </w:rPr>
              <w:t>Evaluate how society creates a definition of terrorist/terrorism and how that can change</w:t>
            </w:r>
          </w:p>
          <w:p w14:paraId="274FB765" w14:textId="77777777" w:rsidR="008310D6" w:rsidRDefault="008310D6" w:rsidP="00AF7678">
            <w:pPr>
              <w:pStyle w:val="ListParagraph"/>
              <w:numPr>
                <w:ilvl w:val="0"/>
                <w:numId w:val="29"/>
              </w:numPr>
              <w:spacing w:before="0" w:after="0" w:line="240" w:lineRule="auto"/>
              <w:rPr>
                <w:b/>
                <w:bCs/>
              </w:rPr>
            </w:pPr>
            <w:r w:rsidRPr="008640D7">
              <w:rPr>
                <w:b/>
                <w:bCs/>
              </w:rPr>
              <w:t>Demonstrate a good understanding of relevant topics</w:t>
            </w:r>
          </w:p>
          <w:p w14:paraId="383B5C2F" w14:textId="77777777" w:rsidR="008310D6" w:rsidRPr="008640D7" w:rsidRDefault="008310D6" w:rsidP="00AF7678">
            <w:pPr>
              <w:pStyle w:val="ListParagraph"/>
              <w:numPr>
                <w:ilvl w:val="0"/>
                <w:numId w:val="29"/>
              </w:numPr>
              <w:spacing w:before="0" w:after="0" w:line="240" w:lineRule="auto"/>
            </w:pPr>
            <w:r w:rsidRPr="008640D7">
              <w:t>Correctly use technical terms</w:t>
            </w:r>
          </w:p>
        </w:tc>
        <w:tc>
          <w:tcPr>
            <w:tcW w:w="4508" w:type="dxa"/>
          </w:tcPr>
          <w:p w14:paraId="584C3D48"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Use evidence to support claims and assertions</w:t>
            </w:r>
          </w:p>
          <w:p w14:paraId="7FD7D48F"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Make links between subjects and use concepts from tutorial in unfamiliar contexts</w:t>
            </w:r>
          </w:p>
          <w:p w14:paraId="16027740"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Moves beyond description to evaluation and includes reasoned points</w:t>
            </w:r>
          </w:p>
          <w:p w14:paraId="77A58B1E"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Demonstrate clear structure and presentation</w:t>
            </w:r>
          </w:p>
        </w:tc>
      </w:tr>
    </w:tbl>
    <w:p w14:paraId="6618A630" w14:textId="77777777" w:rsidR="008310D6" w:rsidRDefault="008310D6" w:rsidP="008310D6">
      <w:pPr>
        <w:rPr>
          <w:b/>
          <w:bCs/>
        </w:rPr>
      </w:pPr>
      <w:r>
        <w:rPr>
          <w:b/>
          <w:bCs/>
        </w:rPr>
        <w:t>*Bolded text can be assessed in both baseline and final assignment</w:t>
      </w:r>
    </w:p>
    <w:p w14:paraId="5AAC7692" w14:textId="77777777" w:rsidR="008310D6" w:rsidRPr="0070053F" w:rsidRDefault="008310D6" w:rsidP="008310D6">
      <w:r w:rsidRPr="0070053F">
        <w:rPr>
          <w:b/>
          <w:bCs/>
        </w:rPr>
        <w:t>Baseline Assignment Question:</w:t>
      </w:r>
      <w:r>
        <w:t xml:space="preserve"> </w:t>
      </w:r>
      <w:r w:rsidRPr="0070053F">
        <w:t>How do we talk about Terrorism?</w:t>
      </w:r>
    </w:p>
    <w:p w14:paraId="254DB7E6" w14:textId="77777777" w:rsidR="008310D6" w:rsidRDefault="008310D6" w:rsidP="008310D6">
      <w:pPr>
        <w:autoSpaceDE w:val="0"/>
        <w:autoSpaceDN w:val="0"/>
        <w:adjustRightInd w:val="0"/>
        <w:spacing w:before="0" w:after="0" w:line="240" w:lineRule="auto"/>
      </w:pPr>
      <w:r w:rsidRPr="0070053F">
        <w:t xml:space="preserve">For your first assessment, I want you to read the two newspaper extracts closely. </w:t>
      </w:r>
      <w:proofErr w:type="gramStart"/>
      <w:r w:rsidRPr="0070053F">
        <w:t>Both of these</w:t>
      </w:r>
      <w:proofErr w:type="gramEnd"/>
      <w:r>
        <w:t xml:space="preserve"> </w:t>
      </w:r>
      <w:r w:rsidRPr="0070053F">
        <w:t>articles are about Osama Bin Laden, the leader of Al Qaeda. The first is from 1993, and the</w:t>
      </w:r>
      <w:r>
        <w:t xml:space="preserve"> </w:t>
      </w:r>
      <w:r w:rsidRPr="0070053F">
        <w:t xml:space="preserve">second is from 2011. </w:t>
      </w:r>
      <w:proofErr w:type="gramStart"/>
      <w:r w:rsidRPr="0070053F">
        <w:t>Both of them</w:t>
      </w:r>
      <w:proofErr w:type="gramEnd"/>
      <w:r w:rsidRPr="0070053F">
        <w:t xml:space="preserve"> are from </w:t>
      </w:r>
      <w:r w:rsidRPr="0070053F">
        <w:rPr>
          <w:i/>
          <w:iCs/>
        </w:rPr>
        <w:t>The Independent</w:t>
      </w:r>
      <w:r w:rsidRPr="0070053F">
        <w:t xml:space="preserve"> (a British newspaper).</w:t>
      </w:r>
    </w:p>
    <w:p w14:paraId="3194CBDF" w14:textId="77777777" w:rsidR="008310D6" w:rsidRPr="0070053F" w:rsidRDefault="008310D6" w:rsidP="008310D6">
      <w:pPr>
        <w:autoSpaceDE w:val="0"/>
        <w:autoSpaceDN w:val="0"/>
        <w:adjustRightInd w:val="0"/>
        <w:spacing w:before="0" w:after="0" w:line="240" w:lineRule="auto"/>
      </w:pPr>
    </w:p>
    <w:p w14:paraId="345DF145" w14:textId="77777777" w:rsidR="008310D6" w:rsidRPr="0070053F" w:rsidRDefault="008310D6" w:rsidP="008310D6">
      <w:pPr>
        <w:autoSpaceDE w:val="0"/>
        <w:autoSpaceDN w:val="0"/>
        <w:adjustRightInd w:val="0"/>
        <w:spacing w:before="0" w:after="0" w:line="240" w:lineRule="auto"/>
      </w:pPr>
      <w:r w:rsidRPr="0070053F">
        <w:t>Your task</w:t>
      </w:r>
      <w:r>
        <w:t>, in 350-400 words,</w:t>
      </w:r>
      <w:r w:rsidRPr="0070053F">
        <w:t xml:space="preserve"> is:</w:t>
      </w:r>
    </w:p>
    <w:p w14:paraId="12FDB3F1" w14:textId="77777777" w:rsidR="008310D6" w:rsidRPr="0070053F" w:rsidRDefault="008310D6" w:rsidP="00AF7678">
      <w:pPr>
        <w:pStyle w:val="ListParagraph"/>
        <w:numPr>
          <w:ilvl w:val="0"/>
          <w:numId w:val="31"/>
        </w:numPr>
        <w:autoSpaceDE w:val="0"/>
        <w:autoSpaceDN w:val="0"/>
        <w:adjustRightInd w:val="0"/>
        <w:spacing w:before="0" w:after="0" w:line="240" w:lineRule="auto"/>
      </w:pPr>
      <w:r w:rsidRPr="0070053F">
        <w:t>Read the two articles carefully</w:t>
      </w:r>
      <w:r>
        <w:t xml:space="preserve"> </w:t>
      </w:r>
      <w:r w:rsidRPr="0070053F">
        <w:t>and think about why Osama Bin Laden is portrayed in</w:t>
      </w:r>
      <w:r>
        <w:t xml:space="preserve"> </w:t>
      </w:r>
      <w:r w:rsidRPr="0070053F">
        <w:t>two very different ways.</w:t>
      </w:r>
    </w:p>
    <w:p w14:paraId="29ECF028" w14:textId="77777777" w:rsidR="008310D6" w:rsidRPr="0070053F" w:rsidRDefault="008310D6" w:rsidP="00AF7678">
      <w:pPr>
        <w:pStyle w:val="ListParagraph"/>
        <w:numPr>
          <w:ilvl w:val="0"/>
          <w:numId w:val="30"/>
        </w:numPr>
        <w:autoSpaceDE w:val="0"/>
        <w:autoSpaceDN w:val="0"/>
        <w:adjustRightInd w:val="0"/>
        <w:spacing w:before="0" w:after="0" w:line="240" w:lineRule="auto"/>
      </w:pPr>
      <w:r w:rsidRPr="0070053F">
        <w:t>You should consider the language used in both articles, why Western views on Bin</w:t>
      </w:r>
    </w:p>
    <w:p w14:paraId="01C5EC93" w14:textId="77777777" w:rsidR="008310D6" w:rsidRPr="0070053F" w:rsidRDefault="008310D6" w:rsidP="00AF7678">
      <w:pPr>
        <w:pStyle w:val="ListParagraph"/>
        <w:numPr>
          <w:ilvl w:val="0"/>
          <w:numId w:val="30"/>
        </w:numPr>
        <w:autoSpaceDE w:val="0"/>
        <w:autoSpaceDN w:val="0"/>
        <w:adjustRightInd w:val="0"/>
        <w:spacing w:before="0" w:after="0" w:line="240" w:lineRule="auto"/>
      </w:pPr>
      <w:r w:rsidRPr="0070053F">
        <w:t>Laden changed</w:t>
      </w:r>
      <w:r>
        <w:t>.</w:t>
      </w:r>
    </w:p>
    <w:p w14:paraId="2111862A" w14:textId="77777777" w:rsidR="008310D6" w:rsidRDefault="008310D6" w:rsidP="00AF7678">
      <w:pPr>
        <w:pStyle w:val="ListParagraph"/>
        <w:numPr>
          <w:ilvl w:val="0"/>
          <w:numId w:val="30"/>
        </w:numPr>
        <w:autoSpaceDE w:val="0"/>
        <w:autoSpaceDN w:val="0"/>
        <w:adjustRightInd w:val="0"/>
        <w:spacing w:before="0" w:after="0" w:line="240" w:lineRule="auto"/>
      </w:pPr>
      <w:r w:rsidRPr="0070053F">
        <w:t>You should also try to connect your answer to how definitions of terrorism are fluid (</w:t>
      </w:r>
      <w:proofErr w:type="gramStart"/>
      <w:r w:rsidRPr="0070053F">
        <w:t>i.e.</w:t>
      </w:r>
      <w:proofErr w:type="gramEnd"/>
      <w:r>
        <w:t xml:space="preserve"> </w:t>
      </w:r>
      <w:r w:rsidRPr="0070053F">
        <w:t>they can change over time).</w:t>
      </w:r>
    </w:p>
    <w:p w14:paraId="3854CD08" w14:textId="77777777" w:rsidR="008310D6" w:rsidRPr="0070053F" w:rsidRDefault="008310D6" w:rsidP="008310D6">
      <w:pPr>
        <w:pStyle w:val="ListParagraph"/>
        <w:autoSpaceDE w:val="0"/>
        <w:autoSpaceDN w:val="0"/>
        <w:adjustRightInd w:val="0"/>
        <w:spacing w:before="0" w:after="0" w:line="240" w:lineRule="auto"/>
      </w:pPr>
    </w:p>
    <w:p w14:paraId="284A793C" w14:textId="77777777" w:rsidR="008310D6" w:rsidRPr="0070053F" w:rsidRDefault="008310D6" w:rsidP="008310D6">
      <w:pPr>
        <w:autoSpaceDE w:val="0"/>
        <w:autoSpaceDN w:val="0"/>
        <w:adjustRightInd w:val="0"/>
        <w:spacing w:before="0" w:after="0" w:line="240" w:lineRule="auto"/>
      </w:pPr>
      <w:r w:rsidRPr="0070053F">
        <w:t>As well as the articles below, you may want to draw some parallels with the exercise about</w:t>
      </w:r>
      <w:r>
        <w:t xml:space="preserve"> </w:t>
      </w:r>
      <w:r w:rsidRPr="0070053F">
        <w:rPr>
          <w:bCs/>
        </w:rPr>
        <w:t>Nelson Mandela in Tutorial 1.</w:t>
      </w:r>
    </w:p>
    <w:p w14:paraId="4C19B7A8" w14:textId="77777777" w:rsidR="008310D6" w:rsidRDefault="008310D6" w:rsidP="008310D6">
      <w:pPr>
        <w:spacing w:before="0" w:line="259" w:lineRule="auto"/>
      </w:pPr>
      <w:r>
        <w:br w:type="page"/>
      </w:r>
    </w:p>
    <w:p w14:paraId="11A77F1A" w14:textId="19614224" w:rsidR="008310D6" w:rsidRDefault="008310D6" w:rsidP="008310D6">
      <w:pPr>
        <w:pStyle w:val="Head2"/>
      </w:pPr>
      <w:bookmarkStart w:id="35" w:name="_Toc67924799"/>
      <w:r>
        <w:lastRenderedPageBreak/>
        <w:t>Example 2</w:t>
      </w:r>
      <w:bookmarkEnd w:id="35"/>
      <w:r w:rsidR="00D90D57">
        <w:t xml:space="preserve"> – Social Science</w:t>
      </w:r>
    </w:p>
    <w:p w14:paraId="61C3BE78" w14:textId="60C2525C" w:rsidR="008310D6" w:rsidRPr="00F06AB2" w:rsidRDefault="008310D6" w:rsidP="008310D6">
      <w:pPr>
        <w:autoSpaceDE w:val="0"/>
        <w:autoSpaceDN w:val="0"/>
        <w:adjustRightInd w:val="0"/>
        <w:spacing w:before="0" w:after="0" w:line="240" w:lineRule="auto"/>
      </w:pPr>
      <w:r w:rsidRPr="0070053F">
        <w:rPr>
          <w:b/>
          <w:bCs/>
        </w:rPr>
        <w:t>Final Assignment Question:</w:t>
      </w:r>
      <w:r>
        <w:rPr>
          <w:rFonts w:hint="eastAsia"/>
        </w:rPr>
        <w:t xml:space="preserve"> </w:t>
      </w:r>
      <w:r>
        <w:t xml:space="preserve">“How do </w:t>
      </w:r>
      <w:r>
        <w:rPr>
          <w:u w:val="single"/>
        </w:rPr>
        <w:t>social</w:t>
      </w:r>
      <w:r>
        <w:t xml:space="preserve"> and </w:t>
      </w:r>
      <w:r>
        <w:rPr>
          <w:u w:val="single"/>
        </w:rPr>
        <w:t>political</w:t>
      </w:r>
      <w:r>
        <w:t xml:space="preserve"> factors influence the </w:t>
      </w:r>
      <w:r>
        <w:rPr>
          <w:b/>
          <w:bCs/>
        </w:rPr>
        <w:t xml:space="preserve">integration and mental </w:t>
      </w:r>
      <w:proofErr w:type="spellStart"/>
      <w:r>
        <w:rPr>
          <w:b/>
          <w:bCs/>
        </w:rPr>
        <w:t>heath</w:t>
      </w:r>
      <w:proofErr w:type="spellEnd"/>
      <w:r>
        <w:rPr>
          <w:b/>
          <w:bCs/>
        </w:rPr>
        <w:t xml:space="preserve">/psychosocial wellbeing </w:t>
      </w:r>
      <w:r>
        <w:t>of people from migrant communities in the UK?</w:t>
      </w:r>
    </w:p>
    <w:p w14:paraId="2D6EDA03" w14:textId="77777777" w:rsidR="008310D6" w:rsidRDefault="008310D6" w:rsidP="008310D6">
      <w:r>
        <w:t>The tutor has then suggested the following structure to pupils with further guidance on what might be discussed in each:</w:t>
      </w:r>
    </w:p>
    <w:p w14:paraId="10AE6575" w14:textId="77777777" w:rsidR="008310D6" w:rsidRDefault="008310D6" w:rsidP="00AF7678">
      <w:pPr>
        <w:pStyle w:val="ListParagraph"/>
        <w:numPr>
          <w:ilvl w:val="0"/>
          <w:numId w:val="34"/>
        </w:numPr>
      </w:pPr>
      <w:r>
        <w:t>Introduction</w:t>
      </w:r>
    </w:p>
    <w:p w14:paraId="0D76EE1B" w14:textId="77777777" w:rsidR="008310D6" w:rsidRDefault="008310D6" w:rsidP="00AF7678">
      <w:pPr>
        <w:pStyle w:val="ListParagraph"/>
        <w:numPr>
          <w:ilvl w:val="0"/>
          <w:numId w:val="34"/>
        </w:numPr>
      </w:pPr>
      <w:r>
        <w:t>Spotlight 1: Define and explain what migration studies is.</w:t>
      </w:r>
    </w:p>
    <w:p w14:paraId="269948EB" w14:textId="77777777" w:rsidR="008310D6" w:rsidRDefault="008310D6" w:rsidP="00AF7678">
      <w:pPr>
        <w:pStyle w:val="ListParagraph"/>
        <w:numPr>
          <w:ilvl w:val="0"/>
          <w:numId w:val="34"/>
        </w:numPr>
      </w:pPr>
      <w:r>
        <w:t xml:space="preserve">Spotlight 2: Evaluate the main disciplines that migration studies </w:t>
      </w:r>
      <w:proofErr w:type="gramStart"/>
      <w:r>
        <w:t>covers</w:t>
      </w:r>
      <w:proofErr w:type="gramEnd"/>
      <w:r>
        <w:t>.</w:t>
      </w:r>
    </w:p>
    <w:p w14:paraId="618F214E" w14:textId="77777777" w:rsidR="008310D6" w:rsidRDefault="008310D6" w:rsidP="00AF7678">
      <w:pPr>
        <w:pStyle w:val="ListParagraph"/>
        <w:numPr>
          <w:ilvl w:val="0"/>
          <w:numId w:val="34"/>
        </w:numPr>
        <w:tabs>
          <w:tab w:val="left" w:pos="7935"/>
        </w:tabs>
      </w:pPr>
      <w:r>
        <w:t>Spotlight 3: Compare one source from tutorial 3 with one from tutorial 4</w:t>
      </w:r>
    </w:p>
    <w:p w14:paraId="4AFDA78B" w14:textId="77777777" w:rsidR="008310D6" w:rsidRDefault="008310D6" w:rsidP="00AF7678">
      <w:pPr>
        <w:pStyle w:val="ListParagraph"/>
        <w:numPr>
          <w:ilvl w:val="0"/>
          <w:numId w:val="34"/>
        </w:numPr>
        <w:tabs>
          <w:tab w:val="left" w:pos="7935"/>
        </w:tabs>
      </w:pPr>
      <w:r>
        <w:t>Spotlight 4: Give your opinion on “the migration debate”</w:t>
      </w:r>
    </w:p>
    <w:p w14:paraId="00116328" w14:textId="77777777" w:rsidR="008310D6" w:rsidRDefault="008310D6" w:rsidP="00AF7678">
      <w:pPr>
        <w:pStyle w:val="ListParagraph"/>
        <w:numPr>
          <w:ilvl w:val="0"/>
          <w:numId w:val="34"/>
        </w:numPr>
        <w:tabs>
          <w:tab w:val="left" w:pos="7935"/>
        </w:tabs>
      </w:pPr>
      <w:r>
        <w:t xml:space="preserve">Spotlight 5: Suggest 1-2 interventions or strategies that the British government could develop to support the mental health and psychosocial </w:t>
      </w:r>
      <w:proofErr w:type="spellStart"/>
      <w:r>
        <w:t>well being</w:t>
      </w:r>
      <w:proofErr w:type="spellEnd"/>
      <w:r>
        <w:t xml:space="preserve"> of migrants in the UK</w:t>
      </w:r>
    </w:p>
    <w:p w14:paraId="361598F9" w14:textId="77777777" w:rsidR="008310D6" w:rsidRDefault="008310D6" w:rsidP="00AF7678">
      <w:pPr>
        <w:pStyle w:val="ListParagraph"/>
        <w:numPr>
          <w:ilvl w:val="0"/>
          <w:numId w:val="34"/>
        </w:numPr>
        <w:tabs>
          <w:tab w:val="left" w:pos="7935"/>
        </w:tabs>
      </w:pPr>
      <w:r>
        <w:t>Conclusion</w:t>
      </w:r>
    </w:p>
    <w:p w14:paraId="759A5F13" w14:textId="77777777" w:rsidR="008310D6" w:rsidRDefault="008310D6" w:rsidP="008310D6">
      <w:pPr>
        <w:pStyle w:val="ListParagraph"/>
        <w:tabs>
          <w:tab w:val="left" w:pos="7935"/>
        </w:tabs>
      </w:pPr>
    </w:p>
    <w:tbl>
      <w:tblPr>
        <w:tblStyle w:val="TableGrid"/>
        <w:tblW w:w="0" w:type="auto"/>
        <w:tblInd w:w="720" w:type="dxa"/>
        <w:tblLook w:val="04A0" w:firstRow="1" w:lastRow="0" w:firstColumn="1" w:lastColumn="0" w:noHBand="0" w:noVBand="1"/>
      </w:tblPr>
      <w:tblGrid>
        <w:gridCol w:w="4093"/>
        <w:gridCol w:w="4203"/>
      </w:tblGrid>
      <w:tr w:rsidR="008310D6" w14:paraId="2BE13657"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E3E427B" w14:textId="77777777" w:rsidR="008310D6" w:rsidRDefault="008310D6" w:rsidP="00DD5ED0">
            <w:pPr>
              <w:pStyle w:val="ListParagraph"/>
              <w:ind w:left="0"/>
              <w:jc w:val="center"/>
            </w:pPr>
            <w:r>
              <w:t>Subject Knowledge</w:t>
            </w:r>
          </w:p>
        </w:tc>
        <w:tc>
          <w:tcPr>
            <w:tcW w:w="4203" w:type="dxa"/>
          </w:tcPr>
          <w:p w14:paraId="758935C8" w14:textId="77777777" w:rsidR="008310D6" w:rsidRDefault="008310D6"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8310D6" w14:paraId="14019764" w14:textId="77777777" w:rsidTr="00DD5ED0">
        <w:tc>
          <w:tcPr>
            <w:cnfStyle w:val="001000000000" w:firstRow="0" w:lastRow="0" w:firstColumn="1" w:lastColumn="0" w:oddVBand="0" w:evenVBand="0" w:oddHBand="0" w:evenHBand="0" w:firstRowFirstColumn="0" w:firstRowLastColumn="0" w:lastRowFirstColumn="0" w:lastRowLastColumn="0"/>
            <w:tcW w:w="4093" w:type="dxa"/>
          </w:tcPr>
          <w:p w14:paraId="79EE64AB" w14:textId="77777777" w:rsidR="008310D6" w:rsidRPr="00853749" w:rsidRDefault="008310D6" w:rsidP="00AF7678">
            <w:pPr>
              <w:pStyle w:val="ListParagraph"/>
              <w:numPr>
                <w:ilvl w:val="0"/>
                <w:numId w:val="35"/>
              </w:numPr>
              <w:spacing w:before="0" w:after="0" w:line="240" w:lineRule="auto"/>
              <w:rPr>
                <w:b/>
                <w:bCs/>
              </w:rPr>
            </w:pPr>
            <w:r w:rsidRPr="00853749">
              <w:rPr>
                <w:b/>
                <w:bCs/>
              </w:rPr>
              <w:t>Define migration and diaspora and identify its causes</w:t>
            </w:r>
          </w:p>
          <w:p w14:paraId="4998F5BF" w14:textId="77777777" w:rsidR="008310D6" w:rsidRPr="00F06AB2" w:rsidRDefault="008310D6" w:rsidP="00AF7678">
            <w:pPr>
              <w:pStyle w:val="ListParagraph"/>
              <w:numPr>
                <w:ilvl w:val="0"/>
                <w:numId w:val="35"/>
              </w:numPr>
              <w:spacing w:before="0" w:after="0" w:line="240" w:lineRule="auto"/>
            </w:pPr>
            <w:r w:rsidRPr="00F06AB2">
              <w:t>Explore who studies migration and evaluate what this contributes to the debate</w:t>
            </w:r>
          </w:p>
          <w:p w14:paraId="0C188385" w14:textId="77777777" w:rsidR="008310D6" w:rsidRPr="00F06AB2" w:rsidRDefault="008310D6" w:rsidP="00AF7678">
            <w:pPr>
              <w:pStyle w:val="ListParagraph"/>
              <w:numPr>
                <w:ilvl w:val="0"/>
                <w:numId w:val="35"/>
              </w:numPr>
              <w:spacing w:before="0" w:after="0" w:line="240" w:lineRule="auto"/>
            </w:pPr>
            <w:r w:rsidRPr="00F06AB2">
              <w:t>Evaluate influence of discourse around migration on public opinion and individual migrants (benefits and pitfalls)</w:t>
            </w:r>
          </w:p>
          <w:p w14:paraId="237A44B5" w14:textId="77777777" w:rsidR="008310D6" w:rsidRPr="004037B4" w:rsidRDefault="008310D6" w:rsidP="00AF7678">
            <w:pPr>
              <w:pStyle w:val="ListParagraph"/>
              <w:numPr>
                <w:ilvl w:val="0"/>
                <w:numId w:val="35"/>
              </w:numPr>
              <w:spacing w:before="0" w:after="0" w:line="240" w:lineRule="auto"/>
              <w:rPr>
                <w:b/>
                <w:bCs/>
              </w:rPr>
            </w:pPr>
            <w:r w:rsidRPr="004037B4">
              <w:rPr>
                <w:b/>
                <w:bCs/>
              </w:rPr>
              <w:t>Correctly use technical terms</w:t>
            </w:r>
          </w:p>
          <w:p w14:paraId="24AAA0DB" w14:textId="77777777" w:rsidR="008310D6" w:rsidRPr="004037B4" w:rsidRDefault="008310D6" w:rsidP="00AF7678">
            <w:pPr>
              <w:pStyle w:val="ListParagraph"/>
              <w:numPr>
                <w:ilvl w:val="0"/>
                <w:numId w:val="35"/>
              </w:numPr>
              <w:spacing w:before="0" w:after="0" w:line="240" w:lineRule="auto"/>
              <w:rPr>
                <w:b/>
                <w:bCs/>
              </w:rPr>
            </w:pPr>
            <w:r w:rsidRPr="004037B4">
              <w:rPr>
                <w:b/>
                <w:bCs/>
              </w:rPr>
              <w:t>Demonstrate a good understanding of relevant topics</w:t>
            </w:r>
          </w:p>
        </w:tc>
        <w:tc>
          <w:tcPr>
            <w:tcW w:w="4203" w:type="dxa"/>
          </w:tcPr>
          <w:p w14:paraId="40E9C7E0"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Use evidence to support claims and assertions</w:t>
            </w:r>
          </w:p>
          <w:p w14:paraId="63A5BFCE"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Make links between subjects and uses concepts from tutorial in unfamiliar contexts</w:t>
            </w:r>
          </w:p>
          <w:p w14:paraId="68BC1D19"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Move beyond description to evaluation and includes reasoned points</w:t>
            </w:r>
          </w:p>
          <w:p w14:paraId="13B52B11"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Demonstrate clear structure and presentation</w:t>
            </w:r>
          </w:p>
          <w:p w14:paraId="2841DCA1" w14:textId="77777777" w:rsidR="008310D6" w:rsidRPr="00053B82"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pPr>
            <w:r>
              <w:t>C</w:t>
            </w:r>
            <w:r w:rsidRPr="00053B82">
              <w:t>ritique various sources for reliability/bias/agendas</w:t>
            </w:r>
          </w:p>
          <w:p w14:paraId="01B9E1D6"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Conduct independent research</w:t>
            </w:r>
          </w:p>
          <w:p w14:paraId="53197DF2" w14:textId="77777777" w:rsidR="008310D6" w:rsidRPr="0070053F" w:rsidRDefault="008310D6" w:rsidP="00DD5ED0">
            <w:pPr>
              <w:pStyle w:val="ListParagraph"/>
              <w:cnfStyle w:val="000000000000" w:firstRow="0" w:lastRow="0" w:firstColumn="0" w:lastColumn="0" w:oddVBand="0" w:evenVBand="0" w:oddHBand="0" w:evenHBand="0" w:firstRowFirstColumn="0" w:firstRowLastColumn="0" w:lastRowFirstColumn="0" w:lastRowLastColumn="0"/>
            </w:pPr>
          </w:p>
        </w:tc>
      </w:tr>
    </w:tbl>
    <w:p w14:paraId="1C19A615" w14:textId="77777777" w:rsidR="008310D6" w:rsidRDefault="008310D6" w:rsidP="008310D6">
      <w:pPr>
        <w:rPr>
          <w:b/>
          <w:bCs/>
        </w:rPr>
      </w:pPr>
      <w:r>
        <w:rPr>
          <w:b/>
          <w:bCs/>
        </w:rPr>
        <w:t>*Bolded text can be assessed in both baseline and final assignment</w:t>
      </w:r>
    </w:p>
    <w:p w14:paraId="1F05236F" w14:textId="77777777" w:rsidR="008310D6" w:rsidRPr="0070053F" w:rsidRDefault="008310D6" w:rsidP="008310D6">
      <w:r w:rsidRPr="0070053F">
        <w:rPr>
          <w:b/>
          <w:bCs/>
        </w:rPr>
        <w:t>Baseline Assignment Question:</w:t>
      </w:r>
      <w:r>
        <w:t xml:space="preserve"> </w:t>
      </w:r>
    </w:p>
    <w:p w14:paraId="232D2ED2" w14:textId="77777777" w:rsidR="008310D6" w:rsidRDefault="008310D6" w:rsidP="008310D6">
      <w:r>
        <w:t xml:space="preserve">With reference to the </w:t>
      </w:r>
      <w:proofErr w:type="gramStart"/>
      <w:r>
        <w:t>information</w:t>
      </w:r>
      <w:proofErr w:type="gramEnd"/>
      <w:r>
        <w:t xml:space="preserve"> we have learned during Tutorial 1, using </w:t>
      </w:r>
      <w:r>
        <w:rPr>
          <w:b/>
          <w:bCs/>
          <w:u w:val="single"/>
        </w:rPr>
        <w:t>one</w:t>
      </w:r>
      <w:r>
        <w:t xml:space="preserve"> factor per paragraph:</w:t>
      </w:r>
    </w:p>
    <w:p w14:paraId="1769EB6F" w14:textId="77777777" w:rsidR="008310D6" w:rsidRDefault="008310D6" w:rsidP="00AF7678">
      <w:pPr>
        <w:pStyle w:val="ListParagraph"/>
        <w:numPr>
          <w:ilvl w:val="0"/>
          <w:numId w:val="33"/>
        </w:numPr>
      </w:pPr>
      <w:r w:rsidRPr="00F06AB2">
        <w:rPr>
          <w:u w:val="single"/>
        </w:rPr>
        <w:t>Define</w:t>
      </w:r>
      <w:r>
        <w:t xml:space="preserve"> what is meant by social, political, </w:t>
      </w:r>
      <w:proofErr w:type="gramStart"/>
      <w:r>
        <w:t>psychological</w:t>
      </w:r>
      <w:proofErr w:type="gramEnd"/>
      <w:r>
        <w:t xml:space="preserve"> and economic factors</w:t>
      </w:r>
    </w:p>
    <w:p w14:paraId="5579BD31" w14:textId="77777777" w:rsidR="008310D6" w:rsidRDefault="008310D6" w:rsidP="00AF7678">
      <w:pPr>
        <w:pStyle w:val="ListParagraph"/>
        <w:numPr>
          <w:ilvl w:val="0"/>
          <w:numId w:val="33"/>
        </w:numPr>
      </w:pPr>
      <w:r>
        <w:rPr>
          <w:u w:val="single"/>
        </w:rPr>
        <w:t xml:space="preserve">Give one example </w:t>
      </w:r>
      <w:r>
        <w:t xml:space="preserve">of each of these factors. The example must be from your </w:t>
      </w:r>
      <w:r>
        <w:rPr>
          <w:b/>
          <w:bCs/>
        </w:rPr>
        <w:t>own independent research</w:t>
      </w:r>
    </w:p>
    <w:p w14:paraId="3A5BDFA9" w14:textId="77777777" w:rsidR="008310D6" w:rsidRDefault="008310D6" w:rsidP="00AF7678">
      <w:pPr>
        <w:pStyle w:val="ListParagraph"/>
        <w:numPr>
          <w:ilvl w:val="0"/>
          <w:numId w:val="33"/>
        </w:numPr>
      </w:pPr>
      <w:r>
        <w:rPr>
          <w:u w:val="single"/>
        </w:rPr>
        <w:t>Explain</w:t>
      </w:r>
      <w:r w:rsidRPr="00053B82">
        <w:t xml:space="preserve"> </w:t>
      </w:r>
      <w:r>
        <w:t>how the factor you have chosen benefits and/or disadvantages society.</w:t>
      </w:r>
    </w:p>
    <w:p w14:paraId="71A02E95" w14:textId="77777777" w:rsidR="008310D6" w:rsidRDefault="008310D6" w:rsidP="008310D6">
      <w:r>
        <w:t>Your assignment should be approximately 500 words in total and each paragraph should be clearly written using the Point, Evidence, Explanation, Link (PEEL) and be between 100-125 words in length.</w:t>
      </w:r>
    </w:p>
    <w:p w14:paraId="7EED9E63" w14:textId="3209B798" w:rsidR="008310D6" w:rsidRDefault="008310D6" w:rsidP="008310D6">
      <w:pPr>
        <w:pStyle w:val="Head2"/>
      </w:pPr>
      <w:bookmarkStart w:id="36" w:name="_Toc67924800"/>
      <w:r>
        <w:lastRenderedPageBreak/>
        <w:t>Example 3</w:t>
      </w:r>
      <w:bookmarkEnd w:id="36"/>
      <w:r w:rsidR="00C0348E">
        <w:t xml:space="preserve"> – Economics</w:t>
      </w:r>
    </w:p>
    <w:p w14:paraId="7CE2284F" w14:textId="77777777" w:rsidR="008310D6" w:rsidRDefault="008310D6" w:rsidP="008310D6">
      <w:pPr>
        <w:pStyle w:val="Head2"/>
        <w:rPr>
          <w:rFonts w:eastAsiaTheme="minorHAnsi" w:cstheme="minorBidi"/>
          <w:b w:val="0"/>
          <w:color w:val="auto"/>
          <w:sz w:val="22"/>
          <w:szCs w:val="22"/>
        </w:rPr>
      </w:pPr>
      <w:bookmarkStart w:id="37" w:name="_Toc67924801"/>
      <w:r w:rsidRPr="00053B82">
        <w:rPr>
          <w:rFonts w:eastAsiaTheme="minorHAnsi" w:cstheme="minorBidi"/>
          <w:bCs/>
          <w:color w:val="auto"/>
          <w:sz w:val="22"/>
          <w:szCs w:val="22"/>
        </w:rPr>
        <w:t>Final Assignment Question:</w:t>
      </w:r>
      <w:r>
        <w:rPr>
          <w:rFonts w:eastAsiaTheme="minorHAnsi" w:cstheme="minorBidi"/>
          <w:bCs/>
          <w:color w:val="auto"/>
          <w:sz w:val="22"/>
          <w:szCs w:val="22"/>
        </w:rPr>
        <w:t xml:space="preserve"> </w:t>
      </w:r>
      <w:r>
        <w:rPr>
          <w:rFonts w:eastAsiaTheme="minorHAnsi" w:cstheme="minorBidi"/>
          <w:b w:val="0"/>
          <w:color w:val="auto"/>
          <w:sz w:val="22"/>
          <w:szCs w:val="22"/>
        </w:rPr>
        <w:t>How should the government buy trains?</w:t>
      </w:r>
      <w:bookmarkEnd w:id="37"/>
    </w:p>
    <w:p w14:paraId="0B3151B8" w14:textId="77777777" w:rsidR="008310D6" w:rsidRPr="00D47A07" w:rsidRDefault="008310D6" w:rsidP="008310D6">
      <w:pPr>
        <w:autoSpaceDE w:val="0"/>
        <w:autoSpaceDN w:val="0"/>
        <w:adjustRightInd w:val="0"/>
        <w:spacing w:before="0" w:after="0" w:line="240" w:lineRule="auto"/>
        <w:rPr>
          <w:sz w:val="18"/>
          <w:szCs w:val="18"/>
        </w:rPr>
      </w:pPr>
      <w:r w:rsidRPr="00D47A07">
        <w:rPr>
          <w:sz w:val="18"/>
          <w:szCs w:val="18"/>
        </w:rPr>
        <w:t>The Department for Transport (DfT) has asked you to write an essay that responds to the question of train procurement and provides policy advice using evidence.</w:t>
      </w:r>
      <w:r>
        <w:rPr>
          <w:sz w:val="18"/>
          <w:szCs w:val="18"/>
        </w:rPr>
        <w:t xml:space="preserve"> </w:t>
      </w:r>
      <w:r w:rsidRPr="00D47A07">
        <w:rPr>
          <w:sz w:val="18"/>
          <w:szCs w:val="18"/>
        </w:rPr>
        <w:t>The paper must include an executive summary at the beginning (150-200 words, counted</w:t>
      </w:r>
      <w:r>
        <w:rPr>
          <w:sz w:val="18"/>
          <w:szCs w:val="18"/>
        </w:rPr>
        <w:t xml:space="preserve"> </w:t>
      </w:r>
      <w:r w:rsidRPr="00D47A07">
        <w:rPr>
          <w:sz w:val="18"/>
          <w:szCs w:val="18"/>
        </w:rPr>
        <w:t>towards the word limit) that will provide the essential information contained in the essay</w:t>
      </w:r>
      <w:r>
        <w:rPr>
          <w:sz w:val="18"/>
          <w:szCs w:val="18"/>
        </w:rPr>
        <w:t xml:space="preserve"> </w:t>
      </w:r>
      <w:r w:rsidRPr="00D47A07">
        <w:rPr>
          <w:sz w:val="18"/>
          <w:szCs w:val="18"/>
        </w:rPr>
        <w:t>(remember, the Transport Secretary is a busy person!)</w:t>
      </w:r>
      <w:r>
        <w:rPr>
          <w:sz w:val="18"/>
          <w:szCs w:val="18"/>
        </w:rPr>
        <w:t xml:space="preserve">   </w:t>
      </w:r>
      <w:r w:rsidRPr="00D47A07">
        <w:rPr>
          <w:sz w:val="18"/>
          <w:szCs w:val="18"/>
        </w:rPr>
        <w:t xml:space="preserve">Always define terms and concepts so that everyone can understand what you are talking about. Remember, how the government buys trains </w:t>
      </w:r>
      <w:proofErr w:type="gramStart"/>
      <w:r w:rsidRPr="00D47A07">
        <w:rPr>
          <w:sz w:val="18"/>
          <w:szCs w:val="18"/>
        </w:rPr>
        <w:t>affects</w:t>
      </w:r>
      <w:proofErr w:type="gramEnd"/>
      <w:r w:rsidRPr="00D47A07">
        <w:rPr>
          <w:sz w:val="18"/>
          <w:szCs w:val="18"/>
        </w:rPr>
        <w:t xml:space="preserve"> many people, and everyone should be able to read your essay!</w:t>
      </w:r>
    </w:p>
    <w:p w14:paraId="7E18AC6C" w14:textId="77777777" w:rsidR="008310D6" w:rsidRPr="00D47A07" w:rsidRDefault="008310D6" w:rsidP="008310D6">
      <w:pPr>
        <w:autoSpaceDE w:val="0"/>
        <w:autoSpaceDN w:val="0"/>
        <w:adjustRightInd w:val="0"/>
        <w:spacing w:before="0" w:after="0" w:line="240" w:lineRule="auto"/>
        <w:rPr>
          <w:sz w:val="18"/>
          <w:szCs w:val="18"/>
        </w:rPr>
      </w:pPr>
    </w:p>
    <w:p w14:paraId="139BAE5D" w14:textId="77777777" w:rsidR="008310D6" w:rsidRPr="00D47A07" w:rsidRDefault="008310D6" w:rsidP="008310D6">
      <w:pPr>
        <w:autoSpaceDE w:val="0"/>
        <w:autoSpaceDN w:val="0"/>
        <w:adjustRightInd w:val="0"/>
        <w:spacing w:before="0" w:after="0" w:line="240" w:lineRule="auto"/>
        <w:rPr>
          <w:sz w:val="18"/>
          <w:szCs w:val="18"/>
        </w:rPr>
      </w:pPr>
      <w:r w:rsidRPr="00D47A07">
        <w:rPr>
          <w:sz w:val="18"/>
          <w:szCs w:val="18"/>
        </w:rPr>
        <w:t>Suggested structure of the essay (each section can have multiple paragraphs):</w:t>
      </w:r>
    </w:p>
    <w:p w14:paraId="567CD477"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Introduction (300 words):</w:t>
      </w:r>
      <w:r w:rsidRPr="00D47A07">
        <w:rPr>
          <w:sz w:val="18"/>
          <w:szCs w:val="18"/>
        </w:rPr>
        <w:t xml:space="preserve"> State the importance and relevance of the question being asked (why is the government buying trains at all?)</w:t>
      </w:r>
    </w:p>
    <w:p w14:paraId="0DEFB94B"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Section 1 (400 words):</w:t>
      </w:r>
      <w:r w:rsidRPr="00D47A07">
        <w:rPr>
          <w:sz w:val="18"/>
          <w:szCs w:val="18"/>
        </w:rPr>
        <w:t xml:space="preserve"> Describe the procurement process associated with buying trains.</w:t>
      </w:r>
    </w:p>
    <w:p w14:paraId="40A4207A"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Section 2 (400 words):</w:t>
      </w:r>
      <w:r w:rsidRPr="00D47A07">
        <w:rPr>
          <w:sz w:val="18"/>
          <w:szCs w:val="18"/>
        </w:rPr>
        <w:t xml:space="preserve"> Discuss the challenges that can occur in the different stages of procurement using economic theory and examples from a recent train purchase. </w:t>
      </w:r>
      <w:proofErr w:type="gramStart"/>
      <w:r w:rsidRPr="00D47A07">
        <w:rPr>
          <w:sz w:val="18"/>
          <w:szCs w:val="18"/>
        </w:rPr>
        <w:t>In particular, explain</w:t>
      </w:r>
      <w:proofErr w:type="gramEnd"/>
      <w:r w:rsidRPr="00D47A07">
        <w:rPr>
          <w:sz w:val="18"/>
          <w:szCs w:val="18"/>
        </w:rPr>
        <w:t xml:space="preserve"> and argue the opportunities and challenges associated with:</w:t>
      </w:r>
    </w:p>
    <w:p w14:paraId="737EC4EE" w14:textId="77777777" w:rsidR="008310D6" w:rsidRPr="00D47A07" w:rsidRDefault="008310D6" w:rsidP="00AF7678">
      <w:pPr>
        <w:pStyle w:val="ListParagraph"/>
        <w:numPr>
          <w:ilvl w:val="1"/>
          <w:numId w:val="38"/>
        </w:numPr>
        <w:autoSpaceDE w:val="0"/>
        <w:autoSpaceDN w:val="0"/>
        <w:adjustRightInd w:val="0"/>
        <w:spacing w:before="0" w:after="0" w:line="240" w:lineRule="auto"/>
        <w:rPr>
          <w:sz w:val="18"/>
          <w:szCs w:val="18"/>
        </w:rPr>
      </w:pPr>
      <w:r w:rsidRPr="00D47A07">
        <w:rPr>
          <w:sz w:val="18"/>
          <w:szCs w:val="18"/>
        </w:rPr>
        <w:t>Imperfect competition (hint: the use of market price)</w:t>
      </w:r>
    </w:p>
    <w:p w14:paraId="6155CBC8" w14:textId="77777777" w:rsidR="008310D6" w:rsidRPr="00D47A07" w:rsidRDefault="008310D6" w:rsidP="00AF7678">
      <w:pPr>
        <w:pStyle w:val="ListParagraph"/>
        <w:numPr>
          <w:ilvl w:val="1"/>
          <w:numId w:val="38"/>
        </w:numPr>
        <w:autoSpaceDE w:val="0"/>
        <w:autoSpaceDN w:val="0"/>
        <w:adjustRightInd w:val="0"/>
        <w:spacing w:before="0" w:after="0" w:line="240" w:lineRule="auto"/>
        <w:rPr>
          <w:sz w:val="18"/>
          <w:szCs w:val="18"/>
        </w:rPr>
      </w:pPr>
      <w:r w:rsidRPr="00D47A07">
        <w:rPr>
          <w:sz w:val="18"/>
          <w:szCs w:val="18"/>
        </w:rPr>
        <w:t>International trade (hint: industrial protectionism, specialization)</w:t>
      </w:r>
    </w:p>
    <w:p w14:paraId="33779219"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Section 3 (400 words):</w:t>
      </w:r>
      <w:r w:rsidRPr="00D47A07">
        <w:rPr>
          <w:sz w:val="18"/>
          <w:szCs w:val="18"/>
        </w:rPr>
        <w:t xml:space="preserve"> Explore the complexity of the procurement by stating some common challenges of megaprojects </w:t>
      </w:r>
    </w:p>
    <w:p w14:paraId="0D2C85C7" w14:textId="77777777" w:rsidR="008310D6"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Conclusion (300 words):</w:t>
      </w:r>
      <w:r w:rsidRPr="00D47A07">
        <w:rPr>
          <w:sz w:val="18"/>
          <w:szCs w:val="18"/>
        </w:rPr>
        <w:t xml:space="preserve"> Summarise the main lessons that the Department for Transport should remember when buying trains in the future. Provide justifications for the advice you are providing.</w:t>
      </w:r>
    </w:p>
    <w:p w14:paraId="0014DBB8" w14:textId="77777777" w:rsidR="008310D6" w:rsidRPr="00053B82" w:rsidRDefault="008310D6" w:rsidP="008310D6">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8310D6" w14:paraId="386B1078"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B3DCCB4" w14:textId="77777777" w:rsidR="008310D6" w:rsidRDefault="008310D6" w:rsidP="00DD5ED0">
            <w:pPr>
              <w:pStyle w:val="ListParagraph"/>
              <w:ind w:left="0"/>
              <w:jc w:val="center"/>
            </w:pPr>
            <w:r>
              <w:t>Subject Knowledge</w:t>
            </w:r>
          </w:p>
        </w:tc>
        <w:tc>
          <w:tcPr>
            <w:tcW w:w="4203" w:type="dxa"/>
          </w:tcPr>
          <w:p w14:paraId="4CE2EB56" w14:textId="77777777" w:rsidR="008310D6" w:rsidRDefault="008310D6"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8310D6" w14:paraId="04D3358E" w14:textId="77777777" w:rsidTr="00DD5ED0">
        <w:tc>
          <w:tcPr>
            <w:cnfStyle w:val="001000000000" w:firstRow="0" w:lastRow="0" w:firstColumn="1" w:lastColumn="0" w:oddVBand="0" w:evenVBand="0" w:oddHBand="0" w:evenHBand="0" w:firstRowFirstColumn="0" w:firstRowLastColumn="0" w:lastRowFirstColumn="0" w:lastRowLastColumn="0"/>
            <w:tcW w:w="4093" w:type="dxa"/>
          </w:tcPr>
          <w:p w14:paraId="7E639758" w14:textId="77777777" w:rsidR="008310D6" w:rsidRPr="008640D7" w:rsidRDefault="008310D6" w:rsidP="00AF7678">
            <w:pPr>
              <w:pStyle w:val="ListParagraph"/>
              <w:numPr>
                <w:ilvl w:val="0"/>
                <w:numId w:val="36"/>
              </w:numPr>
              <w:spacing w:before="0" w:after="0" w:line="240" w:lineRule="auto"/>
              <w:rPr>
                <w:b/>
                <w:bCs/>
              </w:rPr>
            </w:pPr>
            <w:r w:rsidRPr="008640D7">
              <w:rPr>
                <w:b/>
                <w:bCs/>
              </w:rPr>
              <w:t>Describe the procurement processes for train purchases</w:t>
            </w:r>
          </w:p>
          <w:p w14:paraId="4DB1FD4F" w14:textId="77777777" w:rsidR="008310D6" w:rsidRPr="008640D7" w:rsidRDefault="008310D6" w:rsidP="00AF7678">
            <w:pPr>
              <w:pStyle w:val="ListParagraph"/>
              <w:numPr>
                <w:ilvl w:val="0"/>
                <w:numId w:val="36"/>
              </w:numPr>
              <w:spacing w:before="0" w:after="0" w:line="240" w:lineRule="auto"/>
              <w:rPr>
                <w:b/>
                <w:bCs/>
              </w:rPr>
            </w:pPr>
            <w:r w:rsidRPr="008640D7">
              <w:rPr>
                <w:b/>
                <w:bCs/>
              </w:rPr>
              <w:t>Assess the challenges of procuring trains</w:t>
            </w:r>
          </w:p>
          <w:p w14:paraId="404FA0BB" w14:textId="77777777" w:rsidR="008310D6" w:rsidRDefault="008310D6" w:rsidP="00AF7678">
            <w:pPr>
              <w:pStyle w:val="ListParagraph"/>
              <w:numPr>
                <w:ilvl w:val="0"/>
                <w:numId w:val="36"/>
              </w:numPr>
              <w:spacing w:before="0" w:after="0" w:line="240" w:lineRule="auto"/>
              <w:rPr>
                <w:b/>
                <w:bCs/>
              </w:rPr>
            </w:pPr>
            <w:r w:rsidRPr="008640D7">
              <w:rPr>
                <w:b/>
                <w:bCs/>
              </w:rPr>
              <w:t>Convey key subject knowledge and use relevant technical terms</w:t>
            </w:r>
          </w:p>
          <w:p w14:paraId="49D60864" w14:textId="77777777" w:rsidR="008310D6" w:rsidRPr="008640D7" w:rsidRDefault="008310D6" w:rsidP="00AF7678">
            <w:pPr>
              <w:pStyle w:val="ListParagraph"/>
              <w:numPr>
                <w:ilvl w:val="0"/>
                <w:numId w:val="36"/>
              </w:numPr>
              <w:spacing w:before="0" w:after="0" w:line="240" w:lineRule="auto"/>
            </w:pPr>
            <w:r w:rsidRPr="00053B82">
              <w:t>Apply economic theories to the train procurement process</w:t>
            </w:r>
          </w:p>
        </w:tc>
        <w:tc>
          <w:tcPr>
            <w:tcW w:w="4203" w:type="dxa"/>
          </w:tcPr>
          <w:p w14:paraId="330CB1BB"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Use evidence to support claims and assertions</w:t>
            </w:r>
          </w:p>
          <w:p w14:paraId="090B1EC4"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Make links between subjects and use concepts from tutorial in unfamiliar contexts</w:t>
            </w:r>
          </w:p>
          <w:p w14:paraId="0AA7F1CA"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Move beyond description to evaluation and include reasoned points</w:t>
            </w:r>
          </w:p>
          <w:p w14:paraId="67F388C7"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Clearly conveys their own position/point of view</w:t>
            </w:r>
          </w:p>
        </w:tc>
      </w:tr>
    </w:tbl>
    <w:p w14:paraId="35BA3458" w14:textId="77777777" w:rsidR="008310D6" w:rsidRDefault="008310D6" w:rsidP="007B1DED">
      <w:pPr>
        <w:spacing w:before="0" w:after="0"/>
        <w:rPr>
          <w:b/>
          <w:bCs/>
        </w:rPr>
      </w:pPr>
      <w:r>
        <w:rPr>
          <w:b/>
          <w:bCs/>
        </w:rPr>
        <w:t>*Bolded text can be assessed in both baseline and final assignment</w:t>
      </w:r>
    </w:p>
    <w:p w14:paraId="4376F0CE" w14:textId="77777777" w:rsidR="008310D6" w:rsidRDefault="008310D6" w:rsidP="007B1DED">
      <w:pPr>
        <w:spacing w:after="0"/>
        <w:rPr>
          <w:bCs/>
        </w:rPr>
      </w:pPr>
      <w:r>
        <w:rPr>
          <w:b/>
          <w:bCs/>
        </w:rPr>
        <w:t>Baseline Assignment Question</w:t>
      </w:r>
      <w:r w:rsidRPr="00053B82">
        <w:rPr>
          <w:bCs/>
        </w:rPr>
        <w:t>: Why does the government buy trains, and what are the challenges that can occur in procuring trains?</w:t>
      </w:r>
    </w:p>
    <w:p w14:paraId="4500EAB3" w14:textId="77777777" w:rsidR="008310D6" w:rsidRPr="00D47A07" w:rsidRDefault="008310D6" w:rsidP="00AF7678">
      <w:pPr>
        <w:pStyle w:val="ListParagraph"/>
        <w:numPr>
          <w:ilvl w:val="0"/>
          <w:numId w:val="39"/>
        </w:numPr>
        <w:spacing w:before="0" w:line="240" w:lineRule="auto"/>
        <w:ind w:left="714" w:hanging="357"/>
        <w:rPr>
          <w:bCs/>
        </w:rPr>
      </w:pPr>
      <w:r w:rsidRPr="00D47A07">
        <w:rPr>
          <w:b/>
          <w:sz w:val="18"/>
          <w:szCs w:val="18"/>
        </w:rPr>
        <w:t>Introduction (60 words):</w:t>
      </w:r>
      <w:r w:rsidRPr="00D47A07">
        <w:rPr>
          <w:bCs/>
          <w:sz w:val="18"/>
          <w:szCs w:val="18"/>
        </w:rPr>
        <w:t xml:space="preserve"> Start by stating the importance of trains. Explain any general terms or concepts that you would be using throughout the text. Also, tell the reader about the structure of the essay</w:t>
      </w:r>
      <w:r>
        <w:rPr>
          <w:bCs/>
          <w:sz w:val="18"/>
          <w:szCs w:val="18"/>
        </w:rPr>
        <w:t>.</w:t>
      </w:r>
    </w:p>
    <w:p w14:paraId="4F38A307" w14:textId="77777777" w:rsidR="008310D6" w:rsidRPr="00D47A07" w:rsidRDefault="008310D6" w:rsidP="00AF7678">
      <w:pPr>
        <w:pStyle w:val="ListParagraph"/>
        <w:numPr>
          <w:ilvl w:val="0"/>
          <w:numId w:val="39"/>
        </w:numPr>
        <w:spacing w:line="240" w:lineRule="auto"/>
        <w:rPr>
          <w:bCs/>
        </w:rPr>
      </w:pPr>
      <w:r w:rsidRPr="00D47A07">
        <w:rPr>
          <w:b/>
          <w:sz w:val="18"/>
          <w:szCs w:val="18"/>
        </w:rPr>
        <w:t>Section 1 (80 words):</w:t>
      </w:r>
      <w:r w:rsidRPr="00D47A07">
        <w:rPr>
          <w:bCs/>
          <w:sz w:val="18"/>
          <w:szCs w:val="18"/>
        </w:rPr>
        <w:t xml:space="preserve"> Respond to the first part of the question; refer to tutorial discussions and previous knowledge, but also consult additional resources in Appendix 3 to provide information about UK government’s involvement in buying trains; describe the situation of train purchase and ownership in the UK before focussing on the specific question.</w:t>
      </w:r>
    </w:p>
    <w:p w14:paraId="4AD320C1" w14:textId="77777777" w:rsidR="008310D6" w:rsidRPr="00D47A07" w:rsidRDefault="008310D6" w:rsidP="00AF7678">
      <w:pPr>
        <w:pStyle w:val="ListParagraph"/>
        <w:numPr>
          <w:ilvl w:val="0"/>
          <w:numId w:val="39"/>
        </w:numPr>
        <w:spacing w:line="240" w:lineRule="auto"/>
        <w:rPr>
          <w:bCs/>
        </w:rPr>
      </w:pPr>
      <w:r w:rsidRPr="00D47A07">
        <w:rPr>
          <w:b/>
          <w:sz w:val="18"/>
          <w:szCs w:val="18"/>
        </w:rPr>
        <w:t>Section 2 (120 words):</w:t>
      </w:r>
      <w:r w:rsidRPr="00D47A07">
        <w:rPr>
          <w:bCs/>
          <w:sz w:val="18"/>
          <w:szCs w:val="18"/>
        </w:rPr>
        <w:t xml:space="preserve"> Respond to the second part of the question; refer to tutorial discussions and materials and feel free to consult more resources within and outside the handbook. Make sure you provide context before launching into a discussion and give examples to help the reader understand what you are saying and why you are saying it.</w:t>
      </w:r>
    </w:p>
    <w:p w14:paraId="209C6475" w14:textId="4D7B5C4A" w:rsidR="007B1DED" w:rsidRDefault="008310D6" w:rsidP="00AF7678">
      <w:pPr>
        <w:pStyle w:val="ListParagraph"/>
        <w:numPr>
          <w:ilvl w:val="0"/>
          <w:numId w:val="39"/>
        </w:numPr>
        <w:spacing w:line="240" w:lineRule="auto"/>
        <w:rPr>
          <w:bCs/>
          <w:sz w:val="18"/>
          <w:szCs w:val="18"/>
        </w:rPr>
      </w:pPr>
      <w:r w:rsidRPr="00D47A07">
        <w:rPr>
          <w:b/>
          <w:sz w:val="18"/>
          <w:szCs w:val="18"/>
        </w:rPr>
        <w:t>Conclusion (40 words):</w:t>
      </w:r>
      <w:r w:rsidRPr="00D47A07">
        <w:rPr>
          <w:bCs/>
          <w:sz w:val="18"/>
          <w:szCs w:val="18"/>
        </w:rPr>
        <w:t xml:space="preserve"> Finish the essay by summarising and providing any further thoughts on the questions. Always remember, the introduction and conclusion are the most read portions of your essay and therefore should fit together well (so that even if someone skips the 200 words in between, they can still get an essential understanding of the contents).</w:t>
      </w:r>
    </w:p>
    <w:p w14:paraId="31755F94" w14:textId="77777777" w:rsidR="00F21B27" w:rsidRDefault="007B1DED" w:rsidP="00F21B27">
      <w:pPr>
        <w:pStyle w:val="Heading1"/>
      </w:pPr>
      <w:bookmarkStart w:id="38" w:name="_STEM"/>
      <w:bookmarkStart w:id="39" w:name="_Toc67924802"/>
      <w:bookmarkEnd w:id="38"/>
      <w:r>
        <w:lastRenderedPageBreak/>
        <w:t xml:space="preserve">STEM </w:t>
      </w:r>
    </w:p>
    <w:p w14:paraId="0C8FBEE7" w14:textId="1EB218FD" w:rsidR="007B1DED" w:rsidRDefault="007B1DED" w:rsidP="007B1DED">
      <w:pPr>
        <w:pStyle w:val="Head2"/>
      </w:pPr>
      <w:r>
        <w:t>Example 1 – Computer Science with Problem Set</w:t>
      </w:r>
      <w:bookmarkEnd w:id="39"/>
    </w:p>
    <w:p w14:paraId="019B49E9" w14:textId="77777777" w:rsidR="007B1DED" w:rsidRDefault="007B1DED" w:rsidP="007B1DED">
      <w:pPr>
        <w:autoSpaceDE w:val="0"/>
        <w:autoSpaceDN w:val="0"/>
        <w:adjustRightInd w:val="0"/>
        <w:spacing w:before="0" w:after="0" w:line="240" w:lineRule="auto"/>
      </w:pPr>
      <w:r w:rsidRPr="0070053F">
        <w:rPr>
          <w:b/>
          <w:bCs/>
        </w:rPr>
        <w:t>Final Assignment Question:</w:t>
      </w:r>
      <w:r>
        <w:rPr>
          <w:rFonts w:hint="eastAsia"/>
        </w:rPr>
        <w:t xml:space="preserve"> </w:t>
      </w:r>
      <w:r>
        <w:t>Should we build a quantum computer?</w:t>
      </w:r>
    </w:p>
    <w:p w14:paraId="3D6F26A4" w14:textId="77777777" w:rsidR="007B1DED" w:rsidRDefault="007B1DED" w:rsidP="007B1DED">
      <w:pPr>
        <w:autoSpaceDE w:val="0"/>
        <w:autoSpaceDN w:val="0"/>
        <w:adjustRightInd w:val="0"/>
        <w:spacing w:before="0" w:after="0" w:line="240" w:lineRule="auto"/>
      </w:pPr>
    </w:p>
    <w:p w14:paraId="6C2A47DB" w14:textId="77777777" w:rsidR="007B1DED" w:rsidRPr="00BC2AC3" w:rsidRDefault="007B1DED" w:rsidP="007B1DED">
      <w:pPr>
        <w:autoSpaceDE w:val="0"/>
        <w:autoSpaceDN w:val="0"/>
        <w:adjustRightInd w:val="0"/>
        <w:spacing w:before="0" w:after="0" w:line="240" w:lineRule="auto"/>
        <w:rPr>
          <w:sz w:val="18"/>
          <w:szCs w:val="18"/>
        </w:rPr>
      </w:pPr>
      <w:r w:rsidRPr="00BC2AC3">
        <w:rPr>
          <w:sz w:val="18"/>
          <w:szCs w:val="18"/>
        </w:rPr>
        <w:t>Introduction: (250 words)</w:t>
      </w:r>
    </w:p>
    <w:p w14:paraId="2D137F8A" w14:textId="77777777" w:rsidR="007B1DED" w:rsidRPr="00BC2AC3" w:rsidRDefault="007B1DED" w:rsidP="00AF7678">
      <w:pPr>
        <w:pStyle w:val="ListParagraph"/>
        <w:numPr>
          <w:ilvl w:val="0"/>
          <w:numId w:val="41"/>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This section should include some background information about quantum computers. What are they? How do they work? How much progress has been made towards building a powerful quantum computer? (See Appendix 4)</w:t>
      </w:r>
    </w:p>
    <w:p w14:paraId="6010A906" w14:textId="77777777" w:rsidR="007B1DED" w:rsidRPr="00BC2AC3" w:rsidRDefault="007B1DED" w:rsidP="00AF7678">
      <w:pPr>
        <w:pStyle w:val="ListParagraph"/>
        <w:numPr>
          <w:ilvl w:val="0"/>
          <w:numId w:val="41"/>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You should also express an opinion on the essay question</w:t>
      </w:r>
    </w:p>
    <w:p w14:paraId="7A31277D"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p>
    <w:p w14:paraId="4AC4DE38"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Main Body (500 words)</w:t>
      </w:r>
    </w:p>
    <w:p w14:paraId="7D8DF543" w14:textId="77777777" w:rsidR="007B1DED" w:rsidRPr="00BC2AC3" w:rsidRDefault="007B1DED" w:rsidP="00AF7678">
      <w:pPr>
        <w:pStyle w:val="ListParagraph"/>
        <w:numPr>
          <w:ilvl w:val="0"/>
          <w:numId w:val="42"/>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In this section, you should talk about the potential applications of quantum computers. Will quantum computers help solve the world’s problems? Or will they create more problems? How big an effect would a quantum computer have on our world?</w:t>
      </w:r>
    </w:p>
    <w:p w14:paraId="4A071342" w14:textId="77777777" w:rsidR="007B1DED" w:rsidRPr="00BC2AC3" w:rsidRDefault="007B1DED" w:rsidP="00AF7678">
      <w:pPr>
        <w:pStyle w:val="ListParagraph"/>
        <w:numPr>
          <w:ilvl w:val="0"/>
          <w:numId w:val="42"/>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Remember to critically analyse your sources. Are your sources from reliable publications? Do the authors have vested interests which means they are biased in favour of (or against) quantum computers? Have any claims been exaggerated?</w:t>
      </w:r>
    </w:p>
    <w:p w14:paraId="0C7AB800"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p>
    <w:p w14:paraId="5AF1967D"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Conclusion (200 words)</w:t>
      </w:r>
    </w:p>
    <w:p w14:paraId="012725FC" w14:textId="77777777" w:rsidR="007B1DED" w:rsidRPr="00BC2AC3" w:rsidRDefault="007B1DED" w:rsidP="00AF7678">
      <w:pPr>
        <w:pStyle w:val="ListParagraph"/>
        <w:numPr>
          <w:ilvl w:val="0"/>
          <w:numId w:val="43"/>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In this section you should summarise your argument and give a conclusion which answers the essay question. Remember to cite the evidence you have collected in support of your conclusion.</w:t>
      </w:r>
    </w:p>
    <w:p w14:paraId="55E8EF97" w14:textId="77777777" w:rsidR="007B1DED" w:rsidRDefault="007B1DED" w:rsidP="007B1DED">
      <w:pPr>
        <w:autoSpaceDE w:val="0"/>
        <w:autoSpaceDN w:val="0"/>
        <w:adjustRightInd w:val="0"/>
        <w:spacing w:before="0" w:after="0" w:line="240" w:lineRule="auto"/>
      </w:pPr>
    </w:p>
    <w:p w14:paraId="643C52CA" w14:textId="77777777" w:rsidR="007B1DED" w:rsidRDefault="007B1DED" w:rsidP="007B1DED">
      <w:pPr>
        <w:autoSpaceDE w:val="0"/>
        <w:autoSpaceDN w:val="0"/>
        <w:adjustRightInd w:val="0"/>
        <w:spacing w:before="0" w:after="0" w:line="240" w:lineRule="auto"/>
      </w:pPr>
      <w:r>
        <w:t>[Part 2 of the Final Assignment is a Problem Set of quantum logic problems]</w:t>
      </w:r>
    </w:p>
    <w:p w14:paraId="7940FA01" w14:textId="77777777" w:rsidR="007B1DED" w:rsidRDefault="007B1DED" w:rsidP="007B1DED">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107"/>
        <w:gridCol w:w="4218"/>
      </w:tblGrid>
      <w:tr w:rsidR="007B1DED" w14:paraId="336D3EE0" w14:textId="77777777" w:rsidTr="00DD5ED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107" w:type="dxa"/>
          </w:tcPr>
          <w:p w14:paraId="4CC3E469" w14:textId="77777777" w:rsidR="007B1DED" w:rsidRDefault="007B1DED" w:rsidP="00DD5ED0">
            <w:pPr>
              <w:pStyle w:val="ListParagraph"/>
              <w:ind w:left="0"/>
              <w:jc w:val="center"/>
            </w:pPr>
            <w:r>
              <w:t>Subject Knowledge (Understand)</w:t>
            </w:r>
          </w:p>
        </w:tc>
        <w:tc>
          <w:tcPr>
            <w:tcW w:w="4218" w:type="dxa"/>
          </w:tcPr>
          <w:p w14:paraId="121E674A"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 (Be able to do)</w:t>
            </w:r>
          </w:p>
        </w:tc>
      </w:tr>
      <w:tr w:rsidR="007B1DED" w14:paraId="6FE00616" w14:textId="77777777" w:rsidTr="00DD5ED0">
        <w:trPr>
          <w:trHeight w:val="2784"/>
        </w:trPr>
        <w:tc>
          <w:tcPr>
            <w:cnfStyle w:val="001000000000" w:firstRow="0" w:lastRow="0" w:firstColumn="1" w:lastColumn="0" w:oddVBand="0" w:evenVBand="0" w:oddHBand="0" w:evenHBand="0" w:firstRowFirstColumn="0" w:firstRowLastColumn="0" w:lastRowFirstColumn="0" w:lastRowLastColumn="0"/>
            <w:tcW w:w="4107" w:type="dxa"/>
          </w:tcPr>
          <w:p w14:paraId="0111EBAC" w14:textId="77777777" w:rsidR="007B1DED" w:rsidRPr="00CE664B" w:rsidRDefault="007B1DED" w:rsidP="00AF7678">
            <w:pPr>
              <w:pStyle w:val="ListParagraph"/>
              <w:numPr>
                <w:ilvl w:val="0"/>
                <w:numId w:val="15"/>
              </w:numPr>
              <w:spacing w:before="0" w:after="0" w:line="240" w:lineRule="auto"/>
              <w:rPr>
                <w:b/>
                <w:bCs/>
              </w:rPr>
            </w:pPr>
            <w:r w:rsidRPr="00CE664B">
              <w:rPr>
                <w:b/>
                <w:bCs/>
              </w:rPr>
              <w:t xml:space="preserve">Explain </w:t>
            </w:r>
            <w:r>
              <w:rPr>
                <w:b/>
                <w:bCs/>
              </w:rPr>
              <w:t>key algorithms and evaluate their importance</w:t>
            </w:r>
          </w:p>
          <w:p w14:paraId="278AE639" w14:textId="77777777" w:rsidR="007B1DED" w:rsidRDefault="007B1DED" w:rsidP="00AF7678">
            <w:pPr>
              <w:pStyle w:val="ListParagraph"/>
              <w:numPr>
                <w:ilvl w:val="0"/>
                <w:numId w:val="15"/>
              </w:numPr>
              <w:spacing w:before="0" w:after="0" w:line="240" w:lineRule="auto"/>
            </w:pPr>
            <w:r>
              <w:t>Assess the possibilities of a quantum computer (both its applications and limitations)</w:t>
            </w:r>
          </w:p>
          <w:p w14:paraId="16AEF027" w14:textId="77777777" w:rsidR="007B1DED" w:rsidRDefault="007B1DED" w:rsidP="00AF7678">
            <w:pPr>
              <w:pStyle w:val="ListParagraph"/>
              <w:numPr>
                <w:ilvl w:val="0"/>
                <w:numId w:val="15"/>
              </w:numPr>
              <w:spacing w:before="0" w:after="0" w:line="240" w:lineRule="auto"/>
            </w:pPr>
            <w:r>
              <w:t>Identify the differences between quantum computing and regular (classical) computing</w:t>
            </w:r>
          </w:p>
          <w:p w14:paraId="503FC62C" w14:textId="77777777" w:rsidR="007B1DED" w:rsidRDefault="007B1DED" w:rsidP="00AF7678">
            <w:pPr>
              <w:pStyle w:val="ListParagraph"/>
              <w:numPr>
                <w:ilvl w:val="0"/>
                <w:numId w:val="15"/>
              </w:numPr>
              <w:spacing w:before="0" w:after="0" w:line="240" w:lineRule="auto"/>
            </w:pPr>
            <w:r>
              <w:t>Explore the relationship between the H-box and quantum computing</w:t>
            </w:r>
          </w:p>
        </w:tc>
        <w:tc>
          <w:tcPr>
            <w:tcW w:w="4218" w:type="dxa"/>
          </w:tcPr>
          <w:p w14:paraId="39A25872"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Select the most relevant scientific evidence to support claims</w:t>
            </w:r>
          </w:p>
          <w:p w14:paraId="2427D01A"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Use correct scientific language</w:t>
            </w:r>
          </w:p>
          <w:p w14:paraId="26674240"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Explain the value or significance of selected evidence</w:t>
            </w:r>
          </w:p>
          <w:p w14:paraId="62654BB1"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Highlight and evaluate competing points of view</w:t>
            </w:r>
          </w:p>
          <w:p w14:paraId="6315B937"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Showcase independent thought</w:t>
            </w:r>
          </w:p>
          <w:p w14:paraId="536F4CBE" w14:textId="77777777" w:rsidR="007B1DED" w:rsidRDefault="007B1DED" w:rsidP="00DD5ED0">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0567DDF" w14:textId="77777777" w:rsidR="007B1DED" w:rsidRPr="00CE664B" w:rsidRDefault="007B1DED" w:rsidP="007B1DED">
      <w:pPr>
        <w:rPr>
          <w:b/>
          <w:bCs/>
        </w:rPr>
      </w:pPr>
      <w:r>
        <w:rPr>
          <w:b/>
          <w:bCs/>
        </w:rPr>
        <w:t>*Bolded text can be assessed in both baseline and final assignment</w:t>
      </w:r>
    </w:p>
    <w:p w14:paraId="11277B81" w14:textId="77777777" w:rsidR="007B1DED" w:rsidRDefault="007B1DED" w:rsidP="007B1DED">
      <w:r w:rsidRPr="0070053F">
        <w:rPr>
          <w:b/>
          <w:bCs/>
        </w:rPr>
        <w:t>Baseline Assignment Question:</w:t>
      </w:r>
      <w:r>
        <w:t xml:space="preserve"> What is the most important algorithm in the modern world?</w:t>
      </w:r>
    </w:p>
    <w:p w14:paraId="32B9ACC7" w14:textId="77777777" w:rsidR="007B1DED" w:rsidRPr="00BC2AC3" w:rsidRDefault="007B1DED" w:rsidP="007B1DED">
      <w:pPr>
        <w:rPr>
          <w:sz w:val="18"/>
          <w:szCs w:val="18"/>
        </w:rPr>
      </w:pPr>
      <w:r w:rsidRPr="00BC2AC3">
        <w:rPr>
          <w:sz w:val="18"/>
          <w:szCs w:val="18"/>
        </w:rPr>
        <w:t>In your essay of 300 words, I want you to compare two algorithms from the three case studies from the tutorial.  Your essay should include the following:</w:t>
      </w:r>
    </w:p>
    <w:p w14:paraId="182616E2" w14:textId="77777777" w:rsidR="007B1DED" w:rsidRPr="00BC2AC3" w:rsidRDefault="007B1DED" w:rsidP="00AF7678">
      <w:pPr>
        <w:pStyle w:val="ListParagraph"/>
        <w:numPr>
          <w:ilvl w:val="0"/>
          <w:numId w:val="40"/>
        </w:numPr>
        <w:rPr>
          <w:sz w:val="18"/>
          <w:szCs w:val="18"/>
        </w:rPr>
      </w:pPr>
      <w:r w:rsidRPr="00BC2AC3">
        <w:rPr>
          <w:sz w:val="18"/>
          <w:szCs w:val="18"/>
        </w:rPr>
        <w:t>A brief description of each algorithm (what problem does it solve, how does it work, who invented it) [200 words]</w:t>
      </w:r>
    </w:p>
    <w:p w14:paraId="084897D3" w14:textId="77777777" w:rsidR="007B1DED" w:rsidRDefault="007B1DED" w:rsidP="00AF7678">
      <w:pPr>
        <w:pStyle w:val="ListParagraph"/>
        <w:numPr>
          <w:ilvl w:val="0"/>
          <w:numId w:val="40"/>
        </w:numPr>
        <w:rPr>
          <w:sz w:val="18"/>
          <w:szCs w:val="18"/>
        </w:rPr>
      </w:pPr>
      <w:r w:rsidRPr="00BC2AC3">
        <w:rPr>
          <w:sz w:val="18"/>
          <w:szCs w:val="18"/>
        </w:rPr>
        <w:t>A discussion of which algorithm you think is more important and why. What would the world be like without this algorithm? [200 words]</w:t>
      </w:r>
    </w:p>
    <w:p w14:paraId="63F52436" w14:textId="77777777" w:rsidR="007B1DED" w:rsidRPr="00BC2AC3" w:rsidRDefault="007B1DED" w:rsidP="00AF7678">
      <w:pPr>
        <w:pStyle w:val="ListParagraph"/>
        <w:numPr>
          <w:ilvl w:val="0"/>
          <w:numId w:val="40"/>
        </w:numPr>
        <w:rPr>
          <w:sz w:val="18"/>
          <w:szCs w:val="18"/>
        </w:rPr>
      </w:pPr>
      <w:r w:rsidRPr="00BC2AC3">
        <w:rPr>
          <w:sz w:val="18"/>
          <w:szCs w:val="18"/>
        </w:rPr>
        <w:t xml:space="preserve">You should have enough information from the case studies to do your essay, but I encourage you to do some additional research. </w:t>
      </w:r>
    </w:p>
    <w:p w14:paraId="4E7B0C0D" w14:textId="77777777" w:rsidR="007B1DED" w:rsidRPr="00BC2AC3" w:rsidRDefault="007B1DED" w:rsidP="007B1DED">
      <w:r>
        <w:t>[Part 2 of Baseline assignment is a problem set of logic problems]</w:t>
      </w:r>
    </w:p>
    <w:p w14:paraId="618A1FCB" w14:textId="38E75EBD" w:rsidR="007B1DED" w:rsidRDefault="007B1DED" w:rsidP="007B1DED">
      <w:pPr>
        <w:pStyle w:val="Head2"/>
      </w:pPr>
      <w:bookmarkStart w:id="40" w:name="_Toc67924803"/>
      <w:r>
        <w:lastRenderedPageBreak/>
        <w:t>Example 2 –</w:t>
      </w:r>
      <w:r w:rsidR="00A105DD">
        <w:t xml:space="preserve"> </w:t>
      </w:r>
      <w:r>
        <w:t xml:space="preserve">Biological Sciences – </w:t>
      </w:r>
      <w:bookmarkEnd w:id="40"/>
      <w:r w:rsidR="00AA029C">
        <w:t>Ages 17-18</w:t>
      </w:r>
    </w:p>
    <w:p w14:paraId="0AF29D1E" w14:textId="77777777" w:rsidR="007B1DED" w:rsidRPr="008A2D33" w:rsidRDefault="007B1DED" w:rsidP="007B1DED">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t xml:space="preserve">For a cancer of your choice describe the development, current research and </w:t>
      </w:r>
      <w:proofErr w:type="gramStart"/>
      <w:r>
        <w:t>future outlook</w:t>
      </w:r>
      <w:proofErr w:type="gramEnd"/>
      <w:r>
        <w:t xml:space="preserve"> for patients developing the disease. </w:t>
      </w:r>
      <w:r w:rsidRPr="004255A2">
        <w:t>Your response should also include an assessment of which research you think will be most effective or most promising and why.</w:t>
      </w:r>
    </w:p>
    <w:p w14:paraId="188250BB" w14:textId="77777777" w:rsidR="007B1DED" w:rsidRDefault="007B1DED" w:rsidP="007B1DED">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7B1DED" w14:paraId="2B30AE44"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A5FDEB0" w14:textId="77777777" w:rsidR="007B1DED" w:rsidRDefault="007B1DED" w:rsidP="00DD5ED0">
            <w:pPr>
              <w:pStyle w:val="ListParagraph"/>
              <w:ind w:left="0"/>
              <w:jc w:val="center"/>
            </w:pPr>
            <w:r>
              <w:t>Subject Knowledge</w:t>
            </w:r>
          </w:p>
        </w:tc>
        <w:tc>
          <w:tcPr>
            <w:tcW w:w="4203" w:type="dxa"/>
          </w:tcPr>
          <w:p w14:paraId="2AEEEE17"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2C4DEBB6"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059A2C3E" w14:textId="77777777" w:rsidR="007B1DED" w:rsidRDefault="007B1DED" w:rsidP="00AF7678">
            <w:pPr>
              <w:pStyle w:val="ListParagraph"/>
              <w:numPr>
                <w:ilvl w:val="0"/>
                <w:numId w:val="15"/>
              </w:numPr>
              <w:spacing w:before="0" w:after="0" w:line="240" w:lineRule="auto"/>
              <w:rPr>
                <w:b/>
                <w:bCs/>
              </w:rPr>
            </w:pPr>
            <w:r w:rsidRPr="004255A2">
              <w:rPr>
                <w:b/>
                <w:bCs/>
              </w:rPr>
              <w:t>Apply biological knowledge to anticipate outcomes</w:t>
            </w:r>
          </w:p>
          <w:p w14:paraId="069FE938" w14:textId="77777777" w:rsidR="007B1DED" w:rsidRPr="004255A2" w:rsidRDefault="007B1DED" w:rsidP="00AF7678">
            <w:pPr>
              <w:pStyle w:val="ListParagraph"/>
              <w:numPr>
                <w:ilvl w:val="0"/>
                <w:numId w:val="15"/>
              </w:numPr>
              <w:spacing w:before="0" w:after="0" w:line="240" w:lineRule="auto"/>
              <w:rPr>
                <w:b/>
                <w:bCs/>
              </w:rPr>
            </w:pPr>
            <w:r>
              <w:rPr>
                <w:b/>
                <w:bCs/>
              </w:rPr>
              <w:t>Assess the role of mutations in cancer and cancer research</w:t>
            </w:r>
          </w:p>
          <w:p w14:paraId="3FC2C0A4" w14:textId="77777777" w:rsidR="007B1DED" w:rsidRDefault="007B1DED" w:rsidP="00AF7678">
            <w:pPr>
              <w:pStyle w:val="ListParagraph"/>
              <w:numPr>
                <w:ilvl w:val="0"/>
                <w:numId w:val="15"/>
              </w:numPr>
              <w:spacing w:before="0" w:after="0" w:line="240" w:lineRule="auto"/>
            </w:pPr>
            <w:r>
              <w:t>Evaluate possible scientific outcomes and existing research in cancer treatments</w:t>
            </w:r>
          </w:p>
          <w:p w14:paraId="2D652F5E" w14:textId="77777777" w:rsidR="007B1DED" w:rsidRDefault="007B1DED" w:rsidP="00AF7678">
            <w:pPr>
              <w:pStyle w:val="ListParagraph"/>
              <w:numPr>
                <w:ilvl w:val="0"/>
                <w:numId w:val="15"/>
              </w:numPr>
              <w:spacing w:before="0" w:after="0" w:line="240" w:lineRule="auto"/>
            </w:pPr>
            <w:r>
              <w:t>Explore potential treatments for cancer and apply scientific knowledge to the problem.</w:t>
            </w:r>
          </w:p>
        </w:tc>
        <w:tc>
          <w:tcPr>
            <w:tcW w:w="4203" w:type="dxa"/>
          </w:tcPr>
          <w:p w14:paraId="1DD6F02F"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Select scientific evidence to support claims</w:t>
            </w:r>
          </w:p>
          <w:p w14:paraId="59C8F60B"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Use correct scientific language</w:t>
            </w:r>
          </w:p>
          <w:p w14:paraId="0D93DBF7"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Explain the value or significance of selected evidence</w:t>
            </w:r>
          </w:p>
          <w:p w14:paraId="7C6A4FA5" w14:textId="77777777" w:rsidR="007B1DED"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Showcase independent thought and make point of view clear</w:t>
            </w:r>
          </w:p>
          <w:p w14:paraId="157E60A2"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pPr>
            <w:r>
              <w:t>Highlight</w:t>
            </w:r>
            <w:r w:rsidRPr="009B2828">
              <w:t xml:space="preserve"> competing points of view</w:t>
            </w:r>
          </w:p>
        </w:tc>
      </w:tr>
    </w:tbl>
    <w:p w14:paraId="44587C2F" w14:textId="77777777" w:rsidR="007B1DED" w:rsidRPr="004255A2" w:rsidRDefault="007B1DED" w:rsidP="007B1DED">
      <w:pPr>
        <w:rPr>
          <w:b/>
          <w:bCs/>
        </w:rPr>
      </w:pPr>
      <w:r>
        <w:rPr>
          <w:b/>
          <w:bCs/>
        </w:rPr>
        <w:t>*Bolded text can be assessed in both baseline and final assignment</w:t>
      </w:r>
    </w:p>
    <w:p w14:paraId="11A0F377" w14:textId="77777777" w:rsidR="007B1DED" w:rsidRDefault="007B1DED" w:rsidP="007B1DED">
      <w:r w:rsidRPr="0070053F">
        <w:rPr>
          <w:b/>
          <w:bCs/>
        </w:rPr>
        <w:t>Baseline Assignment Question:</w:t>
      </w:r>
      <w:r>
        <w:t xml:space="preserve"> Write a paragraph of 300 words describing how mutations in cell division in the human might lead to disease. </w:t>
      </w:r>
      <w:r w:rsidRPr="004255A2">
        <w:t>What implications might this have for society if scientists could identify and fix all mutations – are all mutations a bad thing?</w:t>
      </w:r>
    </w:p>
    <w:p w14:paraId="66A8CE48" w14:textId="77777777" w:rsidR="007B1DED" w:rsidRPr="00677643" w:rsidRDefault="007B1DED" w:rsidP="00AF7678">
      <w:pPr>
        <w:pStyle w:val="ListParagraph"/>
        <w:numPr>
          <w:ilvl w:val="0"/>
          <w:numId w:val="19"/>
        </w:numPr>
        <w:autoSpaceDE w:val="0"/>
        <w:autoSpaceDN w:val="0"/>
        <w:adjustRightInd w:val="0"/>
        <w:spacing w:before="0" w:after="0" w:line="240" w:lineRule="auto"/>
        <w:rPr>
          <w:rFonts w:eastAsia="CIDFont+F1" w:cs="CIDFont+F1"/>
        </w:rPr>
      </w:pPr>
      <w:r>
        <w:br w:type="page"/>
      </w:r>
    </w:p>
    <w:p w14:paraId="74FE86E1" w14:textId="756E049E" w:rsidR="007B1DED" w:rsidRDefault="007B1DED" w:rsidP="007B1DED">
      <w:pPr>
        <w:pStyle w:val="Head2"/>
      </w:pPr>
      <w:bookmarkStart w:id="41" w:name="_Toc67924804"/>
      <w:r>
        <w:lastRenderedPageBreak/>
        <w:t xml:space="preserve">Example 3 – Neuroscience – </w:t>
      </w:r>
      <w:bookmarkEnd w:id="41"/>
      <w:r w:rsidR="00DD7891">
        <w:t>Ages 17-18</w:t>
      </w:r>
    </w:p>
    <w:p w14:paraId="63896710" w14:textId="77777777" w:rsidR="007B1DED" w:rsidRDefault="007B1DED" w:rsidP="007B1DED">
      <w:pPr>
        <w:pStyle w:val="Head2"/>
        <w:rPr>
          <w:rFonts w:eastAsiaTheme="minorHAnsi" w:cstheme="minorBidi"/>
          <w:b w:val="0"/>
          <w:color w:val="auto"/>
          <w:sz w:val="22"/>
          <w:szCs w:val="22"/>
        </w:rPr>
      </w:pPr>
      <w:bookmarkStart w:id="42" w:name="_Toc67924805"/>
      <w:r w:rsidRPr="00053B82">
        <w:rPr>
          <w:rFonts w:eastAsiaTheme="minorHAnsi" w:cstheme="minorBidi"/>
          <w:bCs/>
          <w:color w:val="auto"/>
          <w:sz w:val="22"/>
          <w:szCs w:val="22"/>
        </w:rPr>
        <w:t>Final Assignment Question:</w:t>
      </w:r>
      <w:r>
        <w:rPr>
          <w:rFonts w:eastAsiaTheme="minorHAnsi" w:cstheme="minorBidi"/>
          <w:bCs/>
          <w:color w:val="auto"/>
          <w:sz w:val="22"/>
          <w:szCs w:val="22"/>
        </w:rPr>
        <w:t xml:space="preserve"> </w:t>
      </w:r>
      <w:r w:rsidRPr="00907291">
        <w:rPr>
          <w:rFonts w:eastAsiaTheme="minorHAnsi" w:cstheme="minorBidi"/>
          <w:b w:val="0"/>
          <w:color w:val="auto"/>
          <w:sz w:val="22"/>
          <w:szCs w:val="22"/>
        </w:rPr>
        <w:t>Would you recommend taking a memory enhancing drug?</w:t>
      </w:r>
      <w:bookmarkEnd w:id="42"/>
    </w:p>
    <w:p w14:paraId="2943BE6F"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 xml:space="preserve">A </w:t>
      </w:r>
      <w:proofErr w:type="gramStart"/>
      <w:r w:rsidRPr="008018DD">
        <w:rPr>
          <w:sz w:val="18"/>
          <w:szCs w:val="18"/>
        </w:rPr>
        <w:t>brand new</w:t>
      </w:r>
      <w:proofErr w:type="gramEnd"/>
      <w:r w:rsidRPr="008018DD">
        <w:rPr>
          <w:sz w:val="18"/>
          <w:szCs w:val="18"/>
        </w:rPr>
        <w:t xml:space="preserve"> memory enhancing drug has come on the market and many news outlets have jumped onto its discovery saying it can cure Alzheimer’s disease, amnesia and improve cognitive performance. Write an opinion article for Nature Magazine about whether you think a single drug could realistically perform all the above functions from a neuroscience perspective. State the pros and cons of memory enhancement and conclude with your recommendation on taking memory enhancing drugs.</w:t>
      </w:r>
    </w:p>
    <w:p w14:paraId="26ED7833" w14:textId="77777777" w:rsidR="007B1DED" w:rsidRDefault="007B1DED" w:rsidP="007B1DED">
      <w:pPr>
        <w:autoSpaceDE w:val="0"/>
        <w:autoSpaceDN w:val="0"/>
        <w:adjustRightInd w:val="0"/>
        <w:spacing w:before="0" w:after="0" w:line="240" w:lineRule="auto"/>
      </w:pPr>
    </w:p>
    <w:p w14:paraId="7F290820"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In your essay, please include:</w:t>
      </w:r>
    </w:p>
    <w:p w14:paraId="6429BE64"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An introduction to neuroscience and memory problems</w:t>
      </w:r>
    </w:p>
    <w:p w14:paraId="3079EB74"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The neuroscience of memory formation</w:t>
      </w:r>
    </w:p>
    <w:p w14:paraId="504A94E9"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How this drug might work on a neuron</w:t>
      </w:r>
    </w:p>
    <w:p w14:paraId="583F8B54"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Experimental means of testing memory using this drug</w:t>
      </w:r>
    </w:p>
    <w:p w14:paraId="18D109CF"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 xml:space="preserve">A balanced argument for and against using this drug to enhance memory in Alzheimer’s disease, </w:t>
      </w:r>
      <w:proofErr w:type="gramStart"/>
      <w:r w:rsidRPr="008018DD">
        <w:rPr>
          <w:sz w:val="18"/>
          <w:szCs w:val="18"/>
        </w:rPr>
        <w:t>amnesia</w:t>
      </w:r>
      <w:proofErr w:type="gramEnd"/>
      <w:r w:rsidRPr="008018DD">
        <w:rPr>
          <w:sz w:val="18"/>
          <w:szCs w:val="18"/>
        </w:rPr>
        <w:t xml:space="preserve"> and cognitive performance.</w:t>
      </w:r>
    </w:p>
    <w:p w14:paraId="2671FA15"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A conclusion summarising your recommendation, why you think this and the future directions of memory enhancement</w:t>
      </w:r>
    </w:p>
    <w:p w14:paraId="7D93ADB9" w14:textId="77777777" w:rsidR="007B1DED" w:rsidRPr="008018DD" w:rsidRDefault="007B1DED" w:rsidP="007B1DED">
      <w:pPr>
        <w:autoSpaceDE w:val="0"/>
        <w:autoSpaceDN w:val="0"/>
        <w:adjustRightInd w:val="0"/>
        <w:spacing w:before="0" w:after="0" w:line="240" w:lineRule="auto"/>
        <w:rPr>
          <w:sz w:val="18"/>
          <w:szCs w:val="18"/>
        </w:rPr>
      </w:pPr>
    </w:p>
    <w:p w14:paraId="257C97F5"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 xml:space="preserve">Your article should be structured using appropriate subheadings, including introduction and conclusion. Include diagrams when they will help explain your point. These must be </w:t>
      </w:r>
      <w:proofErr w:type="spellStart"/>
      <w:r w:rsidRPr="008018DD">
        <w:rPr>
          <w:sz w:val="18"/>
          <w:szCs w:val="18"/>
        </w:rPr>
        <w:t>labeled</w:t>
      </w:r>
      <w:proofErr w:type="spellEnd"/>
      <w:r w:rsidRPr="008018DD">
        <w:rPr>
          <w:sz w:val="18"/>
          <w:szCs w:val="18"/>
        </w:rPr>
        <w:t xml:space="preserve"> or commented on in the text. Your opinion is the most important part of this assignment. Think of your point of view before you write the essay and keep this in mind throughout!</w:t>
      </w:r>
    </w:p>
    <w:p w14:paraId="37DE4E52" w14:textId="77777777" w:rsidR="007B1DED" w:rsidRPr="008018DD" w:rsidRDefault="007B1DED" w:rsidP="007B1DED">
      <w:pPr>
        <w:autoSpaceDE w:val="0"/>
        <w:autoSpaceDN w:val="0"/>
        <w:adjustRightInd w:val="0"/>
        <w:spacing w:before="0" w:after="0" w:line="240" w:lineRule="auto"/>
        <w:rPr>
          <w:sz w:val="18"/>
          <w:szCs w:val="18"/>
        </w:rPr>
      </w:pPr>
    </w:p>
    <w:p w14:paraId="666F8218" w14:textId="77777777" w:rsidR="007B1DED" w:rsidRPr="00FE4002" w:rsidRDefault="007B1DED" w:rsidP="007B1DED">
      <w:pPr>
        <w:autoSpaceDE w:val="0"/>
        <w:autoSpaceDN w:val="0"/>
        <w:adjustRightInd w:val="0"/>
        <w:spacing w:before="0" w:after="0" w:line="240" w:lineRule="auto"/>
        <w:rPr>
          <w:sz w:val="18"/>
          <w:szCs w:val="18"/>
        </w:rPr>
      </w:pPr>
      <w:r w:rsidRPr="008018DD">
        <w:rPr>
          <w:sz w:val="18"/>
          <w:szCs w:val="18"/>
        </w:rPr>
        <w:t xml:space="preserve">Extra reading and research </w:t>
      </w:r>
      <w:proofErr w:type="gramStart"/>
      <w:r w:rsidRPr="008018DD">
        <w:rPr>
          <w:sz w:val="18"/>
          <w:szCs w:val="18"/>
        </w:rPr>
        <w:t>is</w:t>
      </w:r>
      <w:proofErr w:type="gramEnd"/>
      <w:r w:rsidRPr="008018DD">
        <w:rPr>
          <w:sz w:val="18"/>
          <w:szCs w:val="18"/>
        </w:rPr>
        <w:t xml:space="preserve"> encouraged. Search for information about the neuroscience of memory on the internet and look out for news articles and scientific websites. Make sure to comment on the reliability of these sources and reference them as stated below.</w:t>
      </w:r>
    </w:p>
    <w:tbl>
      <w:tblPr>
        <w:tblStyle w:val="TableGrid"/>
        <w:tblW w:w="0" w:type="auto"/>
        <w:tblInd w:w="720" w:type="dxa"/>
        <w:tblLook w:val="04A0" w:firstRow="1" w:lastRow="0" w:firstColumn="1" w:lastColumn="0" w:noHBand="0" w:noVBand="1"/>
      </w:tblPr>
      <w:tblGrid>
        <w:gridCol w:w="4093"/>
        <w:gridCol w:w="4203"/>
      </w:tblGrid>
      <w:tr w:rsidR="007B1DED" w14:paraId="2DC2CAA9"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EDEB88B" w14:textId="77777777" w:rsidR="007B1DED" w:rsidRDefault="007B1DED" w:rsidP="00DD5ED0">
            <w:pPr>
              <w:pStyle w:val="ListParagraph"/>
              <w:ind w:left="0"/>
              <w:jc w:val="center"/>
            </w:pPr>
            <w:r>
              <w:t>Subject Knowledge</w:t>
            </w:r>
          </w:p>
        </w:tc>
        <w:tc>
          <w:tcPr>
            <w:tcW w:w="4203" w:type="dxa"/>
          </w:tcPr>
          <w:p w14:paraId="215AA6EE"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3FDEC4AD"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24E572D6" w14:textId="77777777" w:rsidR="007B1DED" w:rsidRPr="00BB3063" w:rsidRDefault="007B1DED" w:rsidP="00AF7678">
            <w:pPr>
              <w:pStyle w:val="ListParagraph"/>
              <w:numPr>
                <w:ilvl w:val="0"/>
                <w:numId w:val="15"/>
              </w:numPr>
              <w:spacing w:before="0" w:after="0" w:line="240" w:lineRule="auto"/>
              <w:rPr>
                <w:b/>
                <w:bCs/>
              </w:rPr>
            </w:pPr>
            <w:r w:rsidRPr="00BB3063">
              <w:rPr>
                <w:b/>
                <w:bCs/>
              </w:rPr>
              <w:t>Identify the regions of the brain and define the functions of brain cells</w:t>
            </w:r>
          </w:p>
          <w:p w14:paraId="1173537D" w14:textId="77777777" w:rsidR="007B1DED" w:rsidRDefault="007B1DED" w:rsidP="00AF7678">
            <w:pPr>
              <w:pStyle w:val="ListParagraph"/>
              <w:numPr>
                <w:ilvl w:val="0"/>
                <w:numId w:val="15"/>
              </w:numPr>
              <w:spacing w:before="0" w:after="0" w:line="240" w:lineRule="auto"/>
            </w:pPr>
            <w:r>
              <w:t>Describe the process of signal transmission and assess its implications for human function</w:t>
            </w:r>
          </w:p>
          <w:p w14:paraId="10568A6D" w14:textId="77777777" w:rsidR="007B1DED" w:rsidRDefault="007B1DED" w:rsidP="00AF7678">
            <w:pPr>
              <w:pStyle w:val="ListParagraph"/>
              <w:numPr>
                <w:ilvl w:val="0"/>
                <w:numId w:val="15"/>
              </w:numPr>
              <w:spacing w:before="0" w:after="0" w:line="240" w:lineRule="auto"/>
            </w:pPr>
            <w:r>
              <w:t>Evaluate the changes in synaptic processes and their influence on memory/memory disorders</w:t>
            </w:r>
          </w:p>
        </w:tc>
        <w:tc>
          <w:tcPr>
            <w:tcW w:w="4203" w:type="dxa"/>
          </w:tcPr>
          <w:p w14:paraId="63092AEC" w14:textId="77777777" w:rsidR="007B1DED"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Select scientific evidence to support claims</w:t>
            </w:r>
          </w:p>
          <w:p w14:paraId="71C089D5"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BB3063">
              <w:rPr>
                <w:b/>
                <w:bCs/>
              </w:rPr>
              <w:t>Use correct scientific language</w:t>
            </w:r>
          </w:p>
          <w:p w14:paraId="02749204"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Explain the value or significance of selected evidence</w:t>
            </w:r>
          </w:p>
          <w:p w14:paraId="4D124AA4"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Highlight competing points of view</w:t>
            </w:r>
          </w:p>
          <w:p w14:paraId="51C64F58"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Showcase independent thought and make point of view clear</w:t>
            </w:r>
          </w:p>
        </w:tc>
      </w:tr>
    </w:tbl>
    <w:p w14:paraId="602BF54A" w14:textId="77777777" w:rsidR="007B1DED" w:rsidRPr="001D70A9" w:rsidRDefault="007B1DED" w:rsidP="007B1DED">
      <w:pPr>
        <w:rPr>
          <w:b/>
          <w:bCs/>
        </w:rPr>
      </w:pPr>
      <w:r>
        <w:rPr>
          <w:b/>
          <w:bCs/>
        </w:rPr>
        <w:t>*Bolded text can be assessed in both baseline and final assignment</w:t>
      </w:r>
    </w:p>
    <w:p w14:paraId="116E0CED" w14:textId="77777777" w:rsidR="007B1DED" w:rsidRPr="00CA02B0" w:rsidRDefault="007B1DED" w:rsidP="007B1DED">
      <w:pPr>
        <w:spacing w:line="240" w:lineRule="auto"/>
        <w:rPr>
          <w:bCs/>
        </w:rPr>
      </w:pPr>
      <w:r>
        <w:rPr>
          <w:b/>
          <w:bCs/>
        </w:rPr>
        <w:t>Baseline Assignment Question</w:t>
      </w:r>
      <w:r w:rsidRPr="00053B82">
        <w:rPr>
          <w:bCs/>
        </w:rPr>
        <w:t xml:space="preserve">: </w:t>
      </w:r>
      <w:r w:rsidRPr="00CA02B0">
        <w:t>Which region of the brain is the most important for human function</w:t>
      </w:r>
      <w:r>
        <w:t xml:space="preserve"> </w:t>
      </w:r>
      <w:r w:rsidRPr="00CA02B0">
        <w:t>and why?</w:t>
      </w:r>
    </w:p>
    <w:p w14:paraId="45F288EF"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In this assignment, you should:</w:t>
      </w:r>
    </w:p>
    <w:p w14:paraId="047C1271" w14:textId="77777777" w:rsidR="007B1DED" w:rsidRPr="008018DD" w:rsidRDefault="007B1DED" w:rsidP="00AF7678">
      <w:pPr>
        <w:pStyle w:val="ListParagraph"/>
        <w:numPr>
          <w:ilvl w:val="0"/>
          <w:numId w:val="44"/>
        </w:numPr>
        <w:autoSpaceDE w:val="0"/>
        <w:autoSpaceDN w:val="0"/>
        <w:adjustRightInd w:val="0"/>
        <w:spacing w:before="0" w:after="0" w:line="240" w:lineRule="auto"/>
        <w:rPr>
          <w:sz w:val="18"/>
          <w:szCs w:val="18"/>
        </w:rPr>
      </w:pPr>
      <w:r w:rsidRPr="008018DD">
        <w:rPr>
          <w:sz w:val="18"/>
          <w:szCs w:val="18"/>
        </w:rPr>
        <w:t>Introduce the reader to the brain, describing some of its anatomical features</w:t>
      </w:r>
    </w:p>
    <w:p w14:paraId="26DC35D2" w14:textId="77777777" w:rsidR="007B1DED" w:rsidRPr="008018DD" w:rsidRDefault="007B1DED" w:rsidP="00AF7678">
      <w:pPr>
        <w:pStyle w:val="ListParagraph"/>
        <w:numPr>
          <w:ilvl w:val="0"/>
          <w:numId w:val="44"/>
        </w:numPr>
        <w:autoSpaceDE w:val="0"/>
        <w:autoSpaceDN w:val="0"/>
        <w:adjustRightInd w:val="0"/>
        <w:spacing w:before="0" w:after="0" w:line="240" w:lineRule="auto"/>
        <w:rPr>
          <w:sz w:val="18"/>
          <w:szCs w:val="18"/>
        </w:rPr>
      </w:pPr>
      <w:r w:rsidRPr="008018DD">
        <w:rPr>
          <w:sz w:val="18"/>
          <w:szCs w:val="18"/>
        </w:rPr>
        <w:t>Using at least 3 brain regions, argue for and against why they could be considered the most important</w:t>
      </w:r>
    </w:p>
    <w:p w14:paraId="690978AD" w14:textId="77777777" w:rsidR="007B1DED" w:rsidRDefault="007B1DED" w:rsidP="00AF7678">
      <w:pPr>
        <w:pStyle w:val="ListParagraph"/>
        <w:numPr>
          <w:ilvl w:val="0"/>
          <w:numId w:val="44"/>
        </w:numPr>
        <w:autoSpaceDE w:val="0"/>
        <w:autoSpaceDN w:val="0"/>
        <w:adjustRightInd w:val="0"/>
        <w:spacing w:before="0" w:after="0" w:line="240" w:lineRule="auto"/>
        <w:rPr>
          <w:sz w:val="18"/>
          <w:szCs w:val="18"/>
        </w:rPr>
      </w:pPr>
      <w:r w:rsidRPr="008018DD">
        <w:rPr>
          <w:sz w:val="18"/>
          <w:szCs w:val="18"/>
        </w:rPr>
        <w:t>Conclude with a definitive answer and reason (‘The most important region is … because …’)</w:t>
      </w:r>
    </w:p>
    <w:p w14:paraId="2B677850" w14:textId="77777777" w:rsidR="007B1DED" w:rsidRDefault="007B1DED" w:rsidP="00AF7678">
      <w:pPr>
        <w:pStyle w:val="ListParagraph"/>
        <w:numPr>
          <w:ilvl w:val="0"/>
          <w:numId w:val="44"/>
        </w:numPr>
        <w:autoSpaceDE w:val="0"/>
        <w:autoSpaceDN w:val="0"/>
        <w:adjustRightInd w:val="0"/>
        <w:spacing w:before="0" w:after="0" w:line="240" w:lineRule="auto"/>
        <w:rPr>
          <w:sz w:val="18"/>
          <w:szCs w:val="18"/>
        </w:rPr>
      </w:pPr>
      <w:r w:rsidRPr="001D70A9">
        <w:rPr>
          <w:sz w:val="18"/>
          <w:szCs w:val="18"/>
        </w:rPr>
        <w:t>Please look over the mark scheme on page 6 whilst writing this assignment as this will be used to give you your grade.</w:t>
      </w:r>
    </w:p>
    <w:p w14:paraId="3B7F6B61" w14:textId="77777777" w:rsidR="007B1DED" w:rsidRPr="00FE4002" w:rsidRDefault="007B1DED" w:rsidP="007B1DED">
      <w:pPr>
        <w:pStyle w:val="ListParagraph"/>
        <w:autoSpaceDE w:val="0"/>
        <w:autoSpaceDN w:val="0"/>
        <w:adjustRightInd w:val="0"/>
        <w:spacing w:before="0" w:after="0" w:line="240" w:lineRule="auto"/>
        <w:rPr>
          <w:sz w:val="18"/>
          <w:szCs w:val="18"/>
        </w:rPr>
      </w:pPr>
    </w:p>
    <w:p w14:paraId="22474BAC"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In this assignment, you could:</w:t>
      </w:r>
    </w:p>
    <w:p w14:paraId="242EBA63" w14:textId="77777777" w:rsidR="007B1DED" w:rsidRPr="008018DD" w:rsidRDefault="007B1DED" w:rsidP="00AF7678">
      <w:pPr>
        <w:pStyle w:val="ListParagraph"/>
        <w:numPr>
          <w:ilvl w:val="0"/>
          <w:numId w:val="45"/>
        </w:numPr>
        <w:autoSpaceDE w:val="0"/>
        <w:autoSpaceDN w:val="0"/>
        <w:adjustRightInd w:val="0"/>
        <w:spacing w:before="0" w:after="0" w:line="240" w:lineRule="auto"/>
        <w:rPr>
          <w:sz w:val="18"/>
          <w:szCs w:val="18"/>
        </w:rPr>
      </w:pPr>
      <w:r w:rsidRPr="008018DD">
        <w:rPr>
          <w:sz w:val="18"/>
          <w:szCs w:val="18"/>
        </w:rPr>
        <w:t>Include diagrams supporting your essay to aid the reader’s understanding.</w:t>
      </w:r>
    </w:p>
    <w:p w14:paraId="2FB12495" w14:textId="77777777" w:rsidR="007B1DED" w:rsidRDefault="007B1DED" w:rsidP="00AF7678">
      <w:pPr>
        <w:pStyle w:val="ListParagraph"/>
        <w:numPr>
          <w:ilvl w:val="0"/>
          <w:numId w:val="45"/>
        </w:numPr>
        <w:autoSpaceDE w:val="0"/>
        <w:autoSpaceDN w:val="0"/>
        <w:adjustRightInd w:val="0"/>
        <w:spacing w:before="0" w:after="0" w:line="240" w:lineRule="auto"/>
        <w:rPr>
          <w:sz w:val="18"/>
          <w:szCs w:val="18"/>
        </w:rPr>
      </w:pPr>
      <w:r w:rsidRPr="008018DD">
        <w:rPr>
          <w:sz w:val="18"/>
          <w:szCs w:val="18"/>
        </w:rPr>
        <w:t>Include extra reading from the internet to support your argument</w:t>
      </w:r>
    </w:p>
    <w:p w14:paraId="39D53FF2" w14:textId="61CF2393" w:rsidR="007B1DED" w:rsidRDefault="007B1DED" w:rsidP="007B1DED">
      <w:pPr>
        <w:pStyle w:val="Head2"/>
      </w:pPr>
      <w:bookmarkStart w:id="43" w:name="_Toc67924806"/>
      <w:r>
        <w:lastRenderedPageBreak/>
        <w:t>Example 4 – Engineering/Biomedical Sciences</w:t>
      </w:r>
      <w:bookmarkEnd w:id="43"/>
    </w:p>
    <w:p w14:paraId="4502FC42" w14:textId="77777777" w:rsidR="007B1DED" w:rsidRDefault="007B1DED" w:rsidP="007B1DED">
      <w:pPr>
        <w:autoSpaceDE w:val="0"/>
        <w:autoSpaceDN w:val="0"/>
        <w:adjustRightInd w:val="0"/>
        <w:spacing w:before="0" w:after="0" w:line="240" w:lineRule="auto"/>
      </w:pPr>
      <w:r w:rsidRPr="0070053F">
        <w:rPr>
          <w:b/>
          <w:bCs/>
        </w:rPr>
        <w:t>Final Assignment Question:</w:t>
      </w:r>
      <w:r>
        <w:rPr>
          <w:rFonts w:hint="eastAsia"/>
        </w:rPr>
        <w:t xml:space="preserve"> </w:t>
      </w:r>
      <w:r>
        <w:t>How can 3D printing be used to replicate human tissue?</w:t>
      </w:r>
    </w:p>
    <w:p w14:paraId="1E94458C" w14:textId="77777777" w:rsidR="007B1DED" w:rsidRDefault="007B1DED" w:rsidP="007B1DED">
      <w:pPr>
        <w:autoSpaceDE w:val="0"/>
        <w:autoSpaceDN w:val="0"/>
        <w:adjustRightInd w:val="0"/>
        <w:spacing w:before="0" w:after="0" w:line="240" w:lineRule="auto"/>
        <w:rPr>
          <w:rFonts w:eastAsia="CIDFont+F1" w:cs="CIDFont+F1"/>
        </w:rPr>
      </w:pPr>
    </w:p>
    <w:p w14:paraId="393CCFF8" w14:textId="77777777" w:rsidR="007B1DED" w:rsidRPr="00E753D2" w:rsidRDefault="007B1DED" w:rsidP="007B1DED">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7B1DED" w14:paraId="01E7B55F"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D033B34" w14:textId="77777777" w:rsidR="007B1DED" w:rsidRDefault="007B1DED" w:rsidP="00DD5ED0">
            <w:pPr>
              <w:pStyle w:val="ListParagraph"/>
              <w:ind w:left="0"/>
              <w:jc w:val="center"/>
            </w:pPr>
            <w:r>
              <w:t>Subject Knowledge</w:t>
            </w:r>
          </w:p>
        </w:tc>
        <w:tc>
          <w:tcPr>
            <w:tcW w:w="4203" w:type="dxa"/>
          </w:tcPr>
          <w:p w14:paraId="30031920"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7C7E759E"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3125C1B3" w14:textId="77777777" w:rsidR="007B1DED" w:rsidRPr="00712172" w:rsidRDefault="007B1DED" w:rsidP="00AF7678">
            <w:pPr>
              <w:pStyle w:val="ListParagraph"/>
              <w:numPr>
                <w:ilvl w:val="0"/>
                <w:numId w:val="15"/>
              </w:numPr>
              <w:spacing w:before="0" w:after="0" w:line="240" w:lineRule="auto"/>
              <w:rPr>
                <w:b/>
                <w:bCs/>
              </w:rPr>
            </w:pPr>
            <w:r w:rsidRPr="00712172">
              <w:rPr>
                <w:b/>
                <w:bCs/>
              </w:rPr>
              <w:t xml:space="preserve">Describe the nature of 3D printing, its </w:t>
            </w:r>
            <w:proofErr w:type="gramStart"/>
            <w:r w:rsidRPr="00712172">
              <w:rPr>
                <w:b/>
                <w:bCs/>
              </w:rPr>
              <w:t>uses</w:t>
            </w:r>
            <w:proofErr w:type="gramEnd"/>
            <w:r w:rsidRPr="00712172">
              <w:rPr>
                <w:b/>
                <w:bCs/>
              </w:rPr>
              <w:t xml:space="preserve"> and its limitations</w:t>
            </w:r>
          </w:p>
          <w:p w14:paraId="1084AEBF" w14:textId="77777777" w:rsidR="007B1DED" w:rsidRDefault="007B1DED" w:rsidP="00AF7678">
            <w:pPr>
              <w:pStyle w:val="ListParagraph"/>
              <w:numPr>
                <w:ilvl w:val="0"/>
                <w:numId w:val="15"/>
              </w:numPr>
              <w:spacing w:before="0" w:after="0" w:line="240" w:lineRule="auto"/>
            </w:pPr>
            <w:r>
              <w:t>Explain the relevant biological concepts, particularly around cell composition</w:t>
            </w:r>
          </w:p>
          <w:p w14:paraId="4D30A124" w14:textId="77777777" w:rsidR="007B1DED" w:rsidRDefault="007B1DED" w:rsidP="00AF7678">
            <w:pPr>
              <w:pStyle w:val="ListParagraph"/>
              <w:numPr>
                <w:ilvl w:val="0"/>
                <w:numId w:val="15"/>
              </w:numPr>
              <w:spacing w:before="0" w:after="0" w:line="240" w:lineRule="auto"/>
            </w:pPr>
            <w:r>
              <w:t>Infer what aspects of biology need to be considered in the context of 3D printing</w:t>
            </w:r>
          </w:p>
          <w:p w14:paraId="5DA2AE0E" w14:textId="77777777" w:rsidR="007B1DED" w:rsidRDefault="007B1DED" w:rsidP="00AF7678">
            <w:pPr>
              <w:pStyle w:val="ListParagraph"/>
              <w:numPr>
                <w:ilvl w:val="0"/>
                <w:numId w:val="15"/>
              </w:numPr>
              <w:spacing w:before="0" w:after="0" w:line="240" w:lineRule="auto"/>
            </w:pPr>
            <w:r>
              <w:t>Evaluate the uses and limitations of 3D printing</w:t>
            </w:r>
          </w:p>
        </w:tc>
        <w:tc>
          <w:tcPr>
            <w:tcW w:w="4203" w:type="dxa"/>
          </w:tcPr>
          <w:p w14:paraId="44FC2FF8"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scientific evidence to support claims</w:t>
            </w:r>
          </w:p>
          <w:p w14:paraId="19C9119E"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correct scientific language</w:t>
            </w:r>
          </w:p>
          <w:p w14:paraId="51B589AD"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Explain the value or significance of selected evidence</w:t>
            </w:r>
          </w:p>
          <w:p w14:paraId="3C6FA34A"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712172">
              <w:rPr>
                <w:b/>
                <w:bCs/>
              </w:rPr>
              <w:t>Showcase independent thought</w:t>
            </w:r>
          </w:p>
          <w:p w14:paraId="21D827E0"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Highlight competing points of view</w:t>
            </w:r>
          </w:p>
        </w:tc>
      </w:tr>
    </w:tbl>
    <w:p w14:paraId="1A7325E9" w14:textId="77777777" w:rsidR="007B1DED" w:rsidRDefault="007B1DED" w:rsidP="007B1DED">
      <w:pPr>
        <w:rPr>
          <w:b/>
          <w:bCs/>
        </w:rPr>
      </w:pPr>
      <w:r>
        <w:rPr>
          <w:b/>
          <w:bCs/>
        </w:rPr>
        <w:t>*Bolded text can be assessed in both baseline and final assignment</w:t>
      </w:r>
    </w:p>
    <w:p w14:paraId="4E822AB1" w14:textId="77777777" w:rsidR="007B1DED" w:rsidRDefault="007B1DED" w:rsidP="007B1DED">
      <w:pPr>
        <w:rPr>
          <w:b/>
          <w:bCs/>
        </w:rPr>
      </w:pPr>
    </w:p>
    <w:p w14:paraId="72ACBA57" w14:textId="77777777" w:rsidR="007B1DED" w:rsidRDefault="007B1DED" w:rsidP="007B1DED">
      <w:r w:rsidRPr="0070053F">
        <w:rPr>
          <w:b/>
          <w:bCs/>
        </w:rPr>
        <w:t>Baseline Assignment Question:</w:t>
      </w:r>
      <w:r>
        <w:t xml:space="preserve"> Write a paragraph of 300 words that explains the concept of 3D Printing.  You should define the process, but also discuss the benefits, as well as some of the limitations of 3D printing. </w:t>
      </w:r>
    </w:p>
    <w:p w14:paraId="677586FA" w14:textId="77777777" w:rsidR="007B1DED" w:rsidRDefault="007B1DED" w:rsidP="007B1DED">
      <w:pPr>
        <w:spacing w:before="0" w:line="259" w:lineRule="auto"/>
      </w:pPr>
      <w:r>
        <w:br w:type="page"/>
      </w:r>
    </w:p>
    <w:p w14:paraId="22C809E7" w14:textId="6294AAD2" w:rsidR="007B1DED" w:rsidRDefault="007B1DED" w:rsidP="007B1DED">
      <w:pPr>
        <w:pStyle w:val="Head2"/>
      </w:pPr>
      <w:bookmarkStart w:id="44" w:name="_Toc67924807"/>
      <w:r>
        <w:lastRenderedPageBreak/>
        <w:t>Example 5 – Exercise Science</w:t>
      </w:r>
      <w:bookmarkEnd w:id="44"/>
    </w:p>
    <w:p w14:paraId="6F3097AA" w14:textId="77777777" w:rsidR="007B1DED" w:rsidRDefault="007B1DED" w:rsidP="007B1DED">
      <w:pPr>
        <w:autoSpaceDE w:val="0"/>
        <w:autoSpaceDN w:val="0"/>
        <w:adjustRightInd w:val="0"/>
        <w:spacing w:before="0" w:after="0" w:line="240" w:lineRule="auto"/>
      </w:pPr>
      <w:r w:rsidRPr="0070053F">
        <w:rPr>
          <w:b/>
          <w:bCs/>
        </w:rPr>
        <w:t>Final Assignment Question:</w:t>
      </w:r>
      <w:r>
        <w:rPr>
          <w:rFonts w:hint="eastAsia"/>
        </w:rPr>
        <w:t xml:space="preserve"> </w:t>
      </w:r>
      <w:r>
        <w:t>Assess the benefits of exercise for a condition of your choosing.  Your essay title should be “The benefits of exercise in (insert condition name)”</w:t>
      </w:r>
    </w:p>
    <w:p w14:paraId="3637502A" w14:textId="77777777" w:rsidR="007B1DED" w:rsidRDefault="007B1DED" w:rsidP="007B1DED">
      <w:pPr>
        <w:autoSpaceDE w:val="0"/>
        <w:autoSpaceDN w:val="0"/>
        <w:adjustRightInd w:val="0"/>
        <w:spacing w:before="0" w:after="0" w:line="240" w:lineRule="auto"/>
      </w:pPr>
    </w:p>
    <w:p w14:paraId="030B3B65" w14:textId="77777777" w:rsidR="007B1DED" w:rsidRDefault="007B1DED" w:rsidP="007B1DED">
      <w:pPr>
        <w:autoSpaceDE w:val="0"/>
        <w:autoSpaceDN w:val="0"/>
        <w:adjustRightInd w:val="0"/>
        <w:spacing w:before="0" w:after="0" w:line="240" w:lineRule="auto"/>
      </w:pPr>
      <w:r>
        <w:t>The essay will need to include:</w:t>
      </w:r>
    </w:p>
    <w:p w14:paraId="60F246E4" w14:textId="77777777" w:rsidR="007B1DED" w:rsidRDefault="007B1DED" w:rsidP="00AF7678">
      <w:pPr>
        <w:pStyle w:val="ListParagraph"/>
        <w:numPr>
          <w:ilvl w:val="0"/>
          <w:numId w:val="48"/>
        </w:numPr>
        <w:autoSpaceDE w:val="0"/>
        <w:autoSpaceDN w:val="0"/>
        <w:adjustRightInd w:val="0"/>
        <w:spacing w:before="0" w:after="0" w:line="240" w:lineRule="auto"/>
      </w:pPr>
      <w:r>
        <w:t>An overview of the condition – Symptoms? Causes? Who does it affect?</w:t>
      </w:r>
    </w:p>
    <w:p w14:paraId="49967152" w14:textId="77777777" w:rsidR="007B1DED" w:rsidRDefault="007B1DED" w:rsidP="00AF7678">
      <w:pPr>
        <w:pStyle w:val="ListParagraph"/>
        <w:numPr>
          <w:ilvl w:val="0"/>
          <w:numId w:val="48"/>
        </w:numPr>
        <w:autoSpaceDE w:val="0"/>
        <w:autoSpaceDN w:val="0"/>
        <w:adjustRightInd w:val="0"/>
        <w:spacing w:before="0" w:after="0" w:line="240" w:lineRule="auto"/>
      </w:pPr>
      <w:r>
        <w:t>The effect exercise can have upon this condition</w:t>
      </w:r>
    </w:p>
    <w:p w14:paraId="2B863520" w14:textId="77777777" w:rsidR="007B1DED" w:rsidRDefault="007B1DED" w:rsidP="00AF7678">
      <w:pPr>
        <w:pStyle w:val="ListParagraph"/>
        <w:numPr>
          <w:ilvl w:val="0"/>
          <w:numId w:val="48"/>
        </w:numPr>
        <w:autoSpaceDE w:val="0"/>
        <w:autoSpaceDN w:val="0"/>
        <w:adjustRightInd w:val="0"/>
        <w:spacing w:before="0" w:after="0" w:line="240" w:lineRule="auto"/>
      </w:pPr>
      <w:r>
        <w:t>An evaluation of any secondary complications</w:t>
      </w:r>
    </w:p>
    <w:p w14:paraId="56B0DA66" w14:textId="77777777" w:rsidR="007B1DED" w:rsidRDefault="007B1DED" w:rsidP="00AF7678">
      <w:pPr>
        <w:pStyle w:val="ListParagraph"/>
        <w:numPr>
          <w:ilvl w:val="0"/>
          <w:numId w:val="48"/>
        </w:numPr>
        <w:autoSpaceDE w:val="0"/>
        <w:autoSpaceDN w:val="0"/>
        <w:adjustRightInd w:val="0"/>
        <w:spacing w:before="0" w:after="0" w:line="240" w:lineRule="auto"/>
      </w:pPr>
      <w:r>
        <w:t xml:space="preserve">An assessment of the different types of exercise and whether they have all have the same impact on the condition? </w:t>
      </w:r>
    </w:p>
    <w:p w14:paraId="59B769B9" w14:textId="77777777" w:rsidR="007B1DED" w:rsidRDefault="007B1DED" w:rsidP="00AF7678">
      <w:pPr>
        <w:pStyle w:val="ListParagraph"/>
        <w:numPr>
          <w:ilvl w:val="0"/>
          <w:numId w:val="48"/>
        </w:numPr>
        <w:autoSpaceDE w:val="0"/>
        <w:autoSpaceDN w:val="0"/>
        <w:adjustRightInd w:val="0"/>
        <w:spacing w:before="0" w:after="0" w:line="240" w:lineRule="auto"/>
      </w:pPr>
      <w:r>
        <w:t>You should also clearly state which type of exercise you would recommend to people with this condition and why you have chosen this.</w:t>
      </w:r>
    </w:p>
    <w:p w14:paraId="6C5FC2E9" w14:textId="77777777" w:rsidR="007B1DED" w:rsidRDefault="007B1DED" w:rsidP="007B1DED">
      <w:pPr>
        <w:autoSpaceDE w:val="0"/>
        <w:autoSpaceDN w:val="0"/>
        <w:adjustRightInd w:val="0"/>
        <w:spacing w:before="0" w:after="0" w:line="240" w:lineRule="auto"/>
        <w:rPr>
          <w:rFonts w:eastAsia="CIDFont+F1" w:cs="CIDFont+F1"/>
        </w:rPr>
      </w:pPr>
    </w:p>
    <w:p w14:paraId="30C54348" w14:textId="77777777" w:rsidR="007B1DED" w:rsidRPr="00E753D2" w:rsidRDefault="007B1DED" w:rsidP="007B1DED">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7B1DED" w14:paraId="7466CAE3"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1AB2E485" w14:textId="77777777" w:rsidR="007B1DED" w:rsidRDefault="007B1DED" w:rsidP="00DD5ED0">
            <w:pPr>
              <w:pStyle w:val="ListParagraph"/>
              <w:ind w:left="0"/>
              <w:jc w:val="center"/>
            </w:pPr>
            <w:r>
              <w:t>Subject Knowledge</w:t>
            </w:r>
          </w:p>
        </w:tc>
        <w:tc>
          <w:tcPr>
            <w:tcW w:w="4203" w:type="dxa"/>
          </w:tcPr>
          <w:p w14:paraId="5BF5811B"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50BE51D6"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26825DC1" w14:textId="77777777" w:rsidR="007B1DED" w:rsidRPr="005002A7" w:rsidRDefault="007B1DED" w:rsidP="00AF7678">
            <w:pPr>
              <w:pStyle w:val="ListParagraph"/>
              <w:numPr>
                <w:ilvl w:val="0"/>
                <w:numId w:val="15"/>
              </w:numPr>
              <w:spacing w:before="0" w:after="0" w:line="240" w:lineRule="auto"/>
              <w:rPr>
                <w:b/>
                <w:bCs/>
              </w:rPr>
            </w:pPr>
            <w:r w:rsidRPr="005002A7">
              <w:rPr>
                <w:b/>
                <w:bCs/>
              </w:rPr>
              <w:t>Describe the main types of exercise</w:t>
            </w:r>
          </w:p>
          <w:p w14:paraId="72536F2E" w14:textId="77777777" w:rsidR="007B1DED" w:rsidRPr="005002A7" w:rsidRDefault="007B1DED" w:rsidP="00AF7678">
            <w:pPr>
              <w:pStyle w:val="ListParagraph"/>
              <w:numPr>
                <w:ilvl w:val="0"/>
                <w:numId w:val="15"/>
              </w:numPr>
              <w:spacing w:before="0" w:after="0" w:line="240" w:lineRule="auto"/>
              <w:rPr>
                <w:b/>
                <w:bCs/>
              </w:rPr>
            </w:pPr>
            <w:r w:rsidRPr="005002A7">
              <w:rPr>
                <w:b/>
                <w:bCs/>
              </w:rPr>
              <w:t>Evaluate the impact of exercise on different parts of the body/different body systems</w:t>
            </w:r>
          </w:p>
          <w:p w14:paraId="05DD2F27" w14:textId="77777777" w:rsidR="007B1DED" w:rsidRDefault="007B1DED" w:rsidP="00AF7678">
            <w:pPr>
              <w:pStyle w:val="ListParagraph"/>
              <w:numPr>
                <w:ilvl w:val="0"/>
                <w:numId w:val="15"/>
              </w:numPr>
              <w:spacing w:before="0" w:after="0" w:line="240" w:lineRule="auto"/>
            </w:pPr>
            <w:r>
              <w:t>Explain inflammatory bowel disease and how scientists have used exercise to treat this disease</w:t>
            </w:r>
          </w:p>
        </w:tc>
        <w:tc>
          <w:tcPr>
            <w:tcW w:w="4203" w:type="dxa"/>
          </w:tcPr>
          <w:p w14:paraId="11668CF7"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scientific evidence to support claims</w:t>
            </w:r>
          </w:p>
          <w:p w14:paraId="263A9023"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correct scientific language</w:t>
            </w:r>
          </w:p>
          <w:p w14:paraId="2FB84F3B"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Explain the value or significance of selected evidence</w:t>
            </w:r>
          </w:p>
          <w:p w14:paraId="4CC44CF8"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712172">
              <w:rPr>
                <w:b/>
                <w:bCs/>
              </w:rPr>
              <w:t>Showcase independent thought</w:t>
            </w:r>
            <w:r>
              <w:rPr>
                <w:b/>
                <w:bCs/>
              </w:rPr>
              <w:t xml:space="preserve"> and have a clear point of view consistently argued throughout the essay</w:t>
            </w:r>
          </w:p>
          <w:p w14:paraId="21C9AB53"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Highlight competing points of view</w:t>
            </w:r>
          </w:p>
        </w:tc>
      </w:tr>
    </w:tbl>
    <w:p w14:paraId="305671E9" w14:textId="77777777" w:rsidR="007B1DED" w:rsidRDefault="007B1DED" w:rsidP="007B1DED">
      <w:pPr>
        <w:rPr>
          <w:b/>
          <w:bCs/>
        </w:rPr>
      </w:pPr>
      <w:r>
        <w:rPr>
          <w:b/>
          <w:bCs/>
        </w:rPr>
        <w:t>*Bolded text can be assessed in both baseline and final assignment</w:t>
      </w:r>
    </w:p>
    <w:p w14:paraId="7F5CB216" w14:textId="77777777" w:rsidR="007B1DED" w:rsidRDefault="007B1DED" w:rsidP="007B1DED">
      <w:pPr>
        <w:rPr>
          <w:b/>
          <w:bCs/>
        </w:rPr>
      </w:pPr>
    </w:p>
    <w:p w14:paraId="2228E9E9" w14:textId="77777777" w:rsidR="007B1DED" w:rsidRDefault="007B1DED" w:rsidP="007B1DED">
      <w:r w:rsidRPr="0070053F">
        <w:rPr>
          <w:b/>
          <w:bCs/>
        </w:rPr>
        <w:t>Baseline Assignment Question:</w:t>
      </w:r>
      <w:r>
        <w:t xml:space="preserve"> </w:t>
      </w:r>
    </w:p>
    <w:p w14:paraId="16A24320" w14:textId="77777777" w:rsidR="007B1DED" w:rsidRDefault="007B1DED" w:rsidP="007B1DED">
      <w:pPr>
        <w:spacing w:before="0" w:line="259" w:lineRule="auto"/>
      </w:pPr>
      <w:r>
        <w:t>You have been selected to present at your local authority defending why your school should get more gym equipment.  This will involve writing 500 words evaluating “the benefits of exercise in the general/healthy population”.</w:t>
      </w:r>
    </w:p>
    <w:p w14:paraId="69F5CDEE" w14:textId="77777777" w:rsidR="007B1DED" w:rsidRDefault="007B1DED" w:rsidP="007B1DED">
      <w:pPr>
        <w:spacing w:before="0" w:line="259" w:lineRule="auto"/>
      </w:pPr>
      <w:r>
        <w:t>Firstly, you should evaluate the role exercise can play in benefitting people who are free from illness.  Use the knowledge you gained from the first tutorial about to different activity types and the specific individual benefits these may have.</w:t>
      </w:r>
    </w:p>
    <w:p w14:paraId="15EA2337" w14:textId="77777777" w:rsidR="007B1DED" w:rsidRDefault="007B1DED" w:rsidP="007B1DED">
      <w:pPr>
        <w:spacing w:before="0" w:line="259" w:lineRule="auto"/>
      </w:pPr>
      <w:r>
        <w:t>You should ten select one type of exercise we discussed in Tutorial 1 (aerobic, resistance, balance or flexibility) and discuss how this exercise benefits different systems in the body (</w:t>
      </w:r>
      <w:proofErr w:type="gramStart"/>
      <w:r>
        <w:t>e.g.</w:t>
      </w:r>
      <w:proofErr w:type="gramEnd"/>
      <w:r>
        <w:t xml:space="preserve"> circulatory, immune, muscular system etc.) and say why/how this exercise is important for maintaining people’s general health.</w:t>
      </w:r>
    </w:p>
    <w:p w14:paraId="5255C334" w14:textId="77777777" w:rsidR="007B1DED" w:rsidRDefault="007B1DED" w:rsidP="007B1DED">
      <w:pPr>
        <w:spacing w:before="0" w:line="259" w:lineRule="auto"/>
      </w:pPr>
      <w:r>
        <w:br w:type="page"/>
      </w:r>
    </w:p>
    <w:p w14:paraId="3F2E9402" w14:textId="178C4681" w:rsidR="007B1DED" w:rsidRDefault="007B1DED" w:rsidP="007B1DED">
      <w:pPr>
        <w:pStyle w:val="Head2"/>
      </w:pPr>
      <w:bookmarkStart w:id="45" w:name="_Toc67924808"/>
      <w:r>
        <w:lastRenderedPageBreak/>
        <w:t xml:space="preserve">Example 6 – Environmental Science – </w:t>
      </w:r>
      <w:bookmarkEnd w:id="45"/>
      <w:r w:rsidR="00A105DD">
        <w:t>Ages 17-18</w:t>
      </w:r>
    </w:p>
    <w:p w14:paraId="78F0DCB3" w14:textId="77777777" w:rsidR="007B1DED" w:rsidRPr="003E52F3" w:rsidRDefault="007B1DED" w:rsidP="007B1DED">
      <w:pPr>
        <w:spacing w:line="240" w:lineRule="auto"/>
        <w:rPr>
          <w:rFonts w:eastAsia="CIDFont+F1" w:cs="CIDFont+F1"/>
          <w:b/>
          <w:bCs/>
          <w:sz w:val="20"/>
          <w:szCs w:val="20"/>
        </w:rPr>
      </w:pPr>
      <w:r w:rsidRPr="000043E9">
        <w:rPr>
          <w:rFonts w:eastAsia="CIDFont+F1" w:cs="CIDFont+F1"/>
          <w:b/>
          <w:bCs/>
        </w:rPr>
        <w:t>Final Assignment Question:</w:t>
      </w:r>
      <w:r>
        <w:rPr>
          <w:rFonts w:eastAsia="CIDFont+F1" w:cs="CIDFont+F1"/>
          <w:b/>
          <w:bCs/>
        </w:rPr>
        <w:t xml:space="preserve"> </w:t>
      </w:r>
      <w:r w:rsidRPr="003E52F3">
        <w:rPr>
          <w:sz w:val="20"/>
          <w:szCs w:val="20"/>
        </w:rPr>
        <w:t>An organisation with responsibility for a stately home and garden is interested in how they can support</w:t>
      </w:r>
      <w:r w:rsidRPr="003E52F3">
        <w:rPr>
          <w:rFonts w:eastAsia="CIDFont+F1" w:cs="CIDFont+F1"/>
          <w:b/>
          <w:bCs/>
          <w:sz w:val="20"/>
          <w:szCs w:val="20"/>
        </w:rPr>
        <w:t xml:space="preserve"> </w:t>
      </w:r>
      <w:r w:rsidRPr="003E52F3">
        <w:rPr>
          <w:sz w:val="20"/>
          <w:szCs w:val="20"/>
        </w:rPr>
        <w:t>and encourage wildlife. They are asking people for ideas but have already said they are very keen to</w:t>
      </w:r>
      <w:r w:rsidRPr="003E52F3">
        <w:rPr>
          <w:rFonts w:eastAsia="CIDFont+F1" w:cs="CIDFont+F1"/>
          <w:b/>
          <w:bCs/>
          <w:sz w:val="20"/>
          <w:szCs w:val="20"/>
        </w:rPr>
        <w:t xml:space="preserve"> </w:t>
      </w:r>
      <w:r w:rsidRPr="003E52F3">
        <w:rPr>
          <w:sz w:val="20"/>
          <w:szCs w:val="20"/>
        </w:rPr>
        <w:t xml:space="preserve">help “save the bees” and they are interested in setting up honeybee hives. The garden is large, and </w:t>
      </w:r>
      <w:proofErr w:type="gramStart"/>
      <w:r w:rsidRPr="003E52F3">
        <w:rPr>
          <w:sz w:val="20"/>
          <w:szCs w:val="20"/>
        </w:rPr>
        <w:t>all</w:t>
      </w:r>
      <w:r w:rsidRPr="003E52F3">
        <w:rPr>
          <w:rFonts w:eastAsia="CIDFont+F1" w:cs="CIDFont+F1"/>
          <w:b/>
          <w:bCs/>
          <w:sz w:val="20"/>
          <w:szCs w:val="20"/>
        </w:rPr>
        <w:t xml:space="preserve"> </w:t>
      </w:r>
      <w:r w:rsidRPr="003E52F3">
        <w:rPr>
          <w:sz w:val="20"/>
          <w:szCs w:val="20"/>
        </w:rPr>
        <w:t>of</w:t>
      </w:r>
      <w:proofErr w:type="gramEnd"/>
      <w:r w:rsidRPr="003E52F3">
        <w:rPr>
          <w:sz w:val="20"/>
          <w:szCs w:val="20"/>
        </w:rPr>
        <w:t xml:space="preserve"> its neighbours are farms growing various different food crops.</w:t>
      </w:r>
    </w:p>
    <w:p w14:paraId="4B4FC646" w14:textId="77777777" w:rsidR="007B1DED" w:rsidRPr="003E52F3" w:rsidRDefault="007B1DED" w:rsidP="007B1DED">
      <w:pPr>
        <w:autoSpaceDE w:val="0"/>
        <w:autoSpaceDN w:val="0"/>
        <w:adjustRightInd w:val="0"/>
        <w:spacing w:before="0" w:after="0" w:line="240" w:lineRule="auto"/>
        <w:rPr>
          <w:sz w:val="20"/>
          <w:szCs w:val="20"/>
        </w:rPr>
      </w:pPr>
      <w:r w:rsidRPr="003E52F3">
        <w:rPr>
          <w:sz w:val="20"/>
          <w:szCs w:val="20"/>
        </w:rPr>
        <w:t>Using information covered in tutorials and recent academic research, write a letter to the organisation explaining what you think they should do to “save the bees”. In your essay please include:</w:t>
      </w:r>
    </w:p>
    <w:p w14:paraId="4E764006"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Why are pollinators so important?</w:t>
      </w:r>
    </w:p>
    <w:p w14:paraId="298302CB"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Why bees are such good pollinators?</w:t>
      </w:r>
    </w:p>
    <w:p w14:paraId="220EECB5"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The challenges being faced by wild bees and how they are linked</w:t>
      </w:r>
    </w:p>
    <w:p w14:paraId="319B8FC1"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What do you think the garden should do, bearing in mind its neighbours?</w:t>
      </w:r>
    </w:p>
    <w:p w14:paraId="37E6BB33" w14:textId="77777777" w:rsidR="007B1DED"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Analyse by providing evidence whether the introduction of honeybees is a good idea?</w:t>
      </w:r>
    </w:p>
    <w:p w14:paraId="3ED4512C" w14:textId="77777777" w:rsidR="007B1DED" w:rsidRPr="003E52F3" w:rsidRDefault="007B1DED" w:rsidP="007B1DED">
      <w:pPr>
        <w:autoSpaceDE w:val="0"/>
        <w:autoSpaceDN w:val="0"/>
        <w:adjustRightInd w:val="0"/>
        <w:spacing w:before="0" w:after="0" w:line="240" w:lineRule="auto"/>
        <w:rPr>
          <w:sz w:val="20"/>
          <w:szCs w:val="20"/>
        </w:rPr>
      </w:pPr>
      <w:r w:rsidRPr="003E52F3">
        <w:rPr>
          <w:sz w:val="20"/>
          <w:szCs w:val="20"/>
        </w:rPr>
        <w:t xml:space="preserve">You may want to do some extra reading and research to help support your argument about how to save the bees. If </w:t>
      </w:r>
      <w:proofErr w:type="gramStart"/>
      <w:r w:rsidRPr="003E52F3">
        <w:rPr>
          <w:sz w:val="20"/>
          <w:szCs w:val="20"/>
        </w:rPr>
        <w:t>so</w:t>
      </w:r>
      <w:proofErr w:type="gramEnd"/>
      <w:r w:rsidRPr="003E52F3">
        <w:rPr>
          <w:sz w:val="20"/>
          <w:szCs w:val="20"/>
        </w:rPr>
        <w:t xml:space="preserve"> include a list of the books, websites or academic papers you use (see Appendix 1 in the handbook for more help on referencing). Some useful papers are included in the handbook. These are a good place to start.</w:t>
      </w:r>
    </w:p>
    <w:p w14:paraId="723ADE72" w14:textId="77777777" w:rsidR="007B1DED" w:rsidRPr="003E52F3" w:rsidRDefault="007B1DED" w:rsidP="007B1DED">
      <w:pPr>
        <w:autoSpaceDE w:val="0"/>
        <w:autoSpaceDN w:val="0"/>
        <w:adjustRightInd w:val="0"/>
        <w:spacing w:before="0" w:after="0" w:line="240" w:lineRule="auto"/>
        <w:rPr>
          <w:sz w:val="20"/>
          <w:szCs w:val="20"/>
        </w:rPr>
      </w:pPr>
    </w:p>
    <w:tbl>
      <w:tblPr>
        <w:tblStyle w:val="TableGrid"/>
        <w:tblW w:w="0" w:type="auto"/>
        <w:tblInd w:w="720" w:type="dxa"/>
        <w:tblLook w:val="04A0" w:firstRow="1" w:lastRow="0" w:firstColumn="1" w:lastColumn="0" w:noHBand="0" w:noVBand="1"/>
      </w:tblPr>
      <w:tblGrid>
        <w:gridCol w:w="4093"/>
        <w:gridCol w:w="4203"/>
      </w:tblGrid>
      <w:tr w:rsidR="007B1DED" w14:paraId="0AD6BC95"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774B6F8" w14:textId="77777777" w:rsidR="007B1DED" w:rsidRDefault="007B1DED" w:rsidP="00DD5ED0">
            <w:pPr>
              <w:pStyle w:val="ListParagraph"/>
              <w:ind w:left="0"/>
              <w:jc w:val="center"/>
            </w:pPr>
            <w:r>
              <w:t>Subject Knowledge</w:t>
            </w:r>
          </w:p>
        </w:tc>
        <w:tc>
          <w:tcPr>
            <w:tcW w:w="4203" w:type="dxa"/>
          </w:tcPr>
          <w:p w14:paraId="339C362A"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1EAD66E2"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6B0D5301" w14:textId="77777777" w:rsidR="007B1DED" w:rsidRPr="005002A7" w:rsidRDefault="007B1DED" w:rsidP="00AF7678">
            <w:pPr>
              <w:pStyle w:val="ListParagraph"/>
              <w:numPr>
                <w:ilvl w:val="0"/>
                <w:numId w:val="15"/>
              </w:numPr>
              <w:spacing w:before="0" w:after="0" w:line="240" w:lineRule="auto"/>
              <w:rPr>
                <w:b/>
                <w:bCs/>
              </w:rPr>
            </w:pPr>
            <w:r w:rsidRPr="005002A7">
              <w:rPr>
                <w:b/>
                <w:bCs/>
              </w:rPr>
              <w:t>Describe the process of pollination</w:t>
            </w:r>
          </w:p>
          <w:p w14:paraId="79363403" w14:textId="77777777" w:rsidR="007B1DED" w:rsidRPr="005002A7" w:rsidRDefault="007B1DED" w:rsidP="00AF7678">
            <w:pPr>
              <w:pStyle w:val="ListParagraph"/>
              <w:numPr>
                <w:ilvl w:val="0"/>
                <w:numId w:val="15"/>
              </w:numPr>
              <w:spacing w:before="0" w:after="0" w:line="240" w:lineRule="auto"/>
              <w:rPr>
                <w:b/>
                <w:bCs/>
              </w:rPr>
            </w:pPr>
            <w:r w:rsidRPr="005002A7">
              <w:rPr>
                <w:b/>
                <w:bCs/>
              </w:rPr>
              <w:t xml:space="preserve">Evaluate the importance of pollination for ecology, </w:t>
            </w:r>
            <w:proofErr w:type="gramStart"/>
            <w:r w:rsidRPr="005002A7">
              <w:rPr>
                <w:b/>
                <w:bCs/>
              </w:rPr>
              <w:t>evolution</w:t>
            </w:r>
            <w:proofErr w:type="gramEnd"/>
            <w:r w:rsidRPr="005002A7">
              <w:rPr>
                <w:b/>
                <w:bCs/>
              </w:rPr>
              <w:t xml:space="preserve"> and the economy</w:t>
            </w:r>
          </w:p>
          <w:p w14:paraId="2F765199" w14:textId="77777777" w:rsidR="007B1DED" w:rsidRDefault="007B1DED" w:rsidP="00AF7678">
            <w:pPr>
              <w:pStyle w:val="ListParagraph"/>
              <w:numPr>
                <w:ilvl w:val="0"/>
                <w:numId w:val="15"/>
              </w:numPr>
              <w:spacing w:before="0" w:after="0" w:line="240" w:lineRule="auto"/>
            </w:pPr>
            <w:r>
              <w:t>Describe and assess the role of bees in pollination</w:t>
            </w:r>
          </w:p>
          <w:p w14:paraId="692533D2" w14:textId="77777777" w:rsidR="007B1DED" w:rsidRDefault="007B1DED" w:rsidP="00AF7678">
            <w:pPr>
              <w:pStyle w:val="ListParagraph"/>
              <w:numPr>
                <w:ilvl w:val="0"/>
                <w:numId w:val="15"/>
              </w:numPr>
              <w:spacing w:before="0" w:after="0" w:line="240" w:lineRule="auto"/>
            </w:pPr>
            <w:r>
              <w:t>Identify and prioritise interventions to protect pollinators</w:t>
            </w:r>
          </w:p>
        </w:tc>
        <w:tc>
          <w:tcPr>
            <w:tcW w:w="4203" w:type="dxa"/>
          </w:tcPr>
          <w:p w14:paraId="5341E5F1"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Select scientific evidence to support claims</w:t>
            </w:r>
          </w:p>
          <w:p w14:paraId="221F228C"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Use correct scientific language</w:t>
            </w:r>
          </w:p>
          <w:p w14:paraId="1F7D2017"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Explain the value or significance of selected evidence</w:t>
            </w:r>
          </w:p>
          <w:p w14:paraId="1E44D3EC"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Highlight competing points of view</w:t>
            </w:r>
          </w:p>
          <w:p w14:paraId="5182B5BD" w14:textId="77777777" w:rsidR="007B1DED" w:rsidRPr="007446DC"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446DC">
              <w:rPr>
                <w:b/>
                <w:bCs/>
              </w:rPr>
              <w:t>Showcase independent thought and make point of view clear</w:t>
            </w:r>
          </w:p>
          <w:p w14:paraId="1E82E58F" w14:textId="77777777" w:rsidR="007B1DED" w:rsidRPr="007A1E53"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A1E53">
              <w:rPr>
                <w:b/>
                <w:bCs/>
              </w:rPr>
              <w:t>Written work has a clear structure</w:t>
            </w:r>
          </w:p>
        </w:tc>
      </w:tr>
    </w:tbl>
    <w:p w14:paraId="1B2EA99C" w14:textId="6EA6387B" w:rsidR="007B1DED" w:rsidRDefault="007B1DED" w:rsidP="007B1DED">
      <w:pPr>
        <w:autoSpaceDE w:val="0"/>
        <w:autoSpaceDN w:val="0"/>
        <w:adjustRightInd w:val="0"/>
        <w:spacing w:before="0" w:after="0" w:line="240" w:lineRule="auto"/>
        <w:rPr>
          <w:b/>
          <w:bCs/>
        </w:rPr>
      </w:pPr>
      <w:r>
        <w:rPr>
          <w:b/>
          <w:bCs/>
        </w:rPr>
        <w:t>*Bolded text can be assessed in both baseline and final assignment</w:t>
      </w:r>
    </w:p>
    <w:p w14:paraId="79D1A6BD" w14:textId="77777777" w:rsidR="00A068A3" w:rsidRPr="00A068A3" w:rsidRDefault="00A068A3" w:rsidP="007B1DED">
      <w:pPr>
        <w:autoSpaceDE w:val="0"/>
        <w:autoSpaceDN w:val="0"/>
        <w:adjustRightInd w:val="0"/>
        <w:spacing w:before="0" w:after="0" w:line="240" w:lineRule="auto"/>
        <w:rPr>
          <w:rFonts w:eastAsia="CIDFont+F1" w:cs="CIDFont+F1"/>
        </w:rPr>
      </w:pPr>
    </w:p>
    <w:p w14:paraId="682D873B" w14:textId="77777777" w:rsidR="007B1DED" w:rsidRDefault="007B1DED" w:rsidP="007B1DED">
      <w:pPr>
        <w:autoSpaceDE w:val="0"/>
        <w:autoSpaceDN w:val="0"/>
        <w:adjustRightInd w:val="0"/>
        <w:spacing w:before="0" w:after="0" w:line="240" w:lineRule="auto"/>
      </w:pPr>
      <w:r w:rsidRPr="00AB02F2">
        <w:rPr>
          <w:b/>
          <w:bCs/>
        </w:rPr>
        <w:t>Baseline Assignment Question</w:t>
      </w:r>
      <w:r>
        <w:rPr>
          <w:b/>
          <w:bCs/>
        </w:rPr>
        <w:t xml:space="preserve">: </w:t>
      </w:r>
      <w:r>
        <w:t>Explain</w:t>
      </w:r>
      <w:r w:rsidRPr="00AD0FF5">
        <w:t xml:space="preserve"> the biology of pollination and why it is so fundamental to plant and</w:t>
      </w:r>
      <w:r>
        <w:rPr>
          <w:b/>
          <w:bCs/>
        </w:rPr>
        <w:t xml:space="preserve"> </w:t>
      </w:r>
      <w:r w:rsidRPr="00AD0FF5">
        <w:t>pollinator biodiversity.</w:t>
      </w:r>
      <w:r>
        <w:t xml:space="preserve"> Which aspect of pollination do you think is most important to protect?</w:t>
      </w:r>
    </w:p>
    <w:p w14:paraId="35A9E02A" w14:textId="77777777" w:rsidR="007B1DED" w:rsidRPr="003E52F3" w:rsidRDefault="007B1DED" w:rsidP="007B1DED">
      <w:pPr>
        <w:autoSpaceDE w:val="0"/>
        <w:autoSpaceDN w:val="0"/>
        <w:adjustRightInd w:val="0"/>
        <w:spacing w:before="0" w:after="0" w:line="240" w:lineRule="auto"/>
        <w:rPr>
          <w:sz w:val="20"/>
          <w:szCs w:val="20"/>
        </w:rPr>
      </w:pPr>
    </w:p>
    <w:p w14:paraId="51097D27" w14:textId="77777777" w:rsidR="007B1DED" w:rsidRPr="003E52F3" w:rsidRDefault="007B1DED" w:rsidP="007B1DED">
      <w:pPr>
        <w:autoSpaceDE w:val="0"/>
        <w:autoSpaceDN w:val="0"/>
        <w:adjustRightInd w:val="0"/>
        <w:spacing w:before="0" w:after="0" w:line="240" w:lineRule="auto"/>
        <w:rPr>
          <w:sz w:val="20"/>
          <w:szCs w:val="20"/>
        </w:rPr>
      </w:pPr>
      <w:r w:rsidRPr="003E52F3">
        <w:rPr>
          <w:sz w:val="20"/>
          <w:szCs w:val="20"/>
        </w:rPr>
        <w:t>Think about including the following:</w:t>
      </w:r>
    </w:p>
    <w:p w14:paraId="74132F76"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What is pollination?</w:t>
      </w:r>
    </w:p>
    <w:p w14:paraId="1F10AA18"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How does it happen in nature?</w:t>
      </w:r>
    </w:p>
    <w:p w14:paraId="5D5A27AB"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 xml:space="preserve">Why is it important for plants, </w:t>
      </w:r>
      <w:proofErr w:type="gramStart"/>
      <w:r w:rsidRPr="003E52F3">
        <w:rPr>
          <w:sz w:val="20"/>
          <w:szCs w:val="20"/>
        </w:rPr>
        <w:t>pollinators</w:t>
      </w:r>
      <w:proofErr w:type="gramEnd"/>
      <w:r w:rsidRPr="003E52F3">
        <w:rPr>
          <w:sz w:val="20"/>
          <w:szCs w:val="20"/>
        </w:rPr>
        <w:t xml:space="preserve"> and the environment?</w:t>
      </w:r>
    </w:p>
    <w:p w14:paraId="66B0B9DD"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Why is it important for evolution?</w:t>
      </w:r>
    </w:p>
    <w:p w14:paraId="70971784" w14:textId="5900889D" w:rsidR="007B1DED"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Why is it important for farming and the economy?</w:t>
      </w:r>
    </w:p>
    <w:p w14:paraId="0485C3C8" w14:textId="77777777" w:rsidR="00A068A3" w:rsidRPr="00A068A3" w:rsidRDefault="00A068A3" w:rsidP="00A068A3">
      <w:pPr>
        <w:pStyle w:val="ListParagraph"/>
        <w:autoSpaceDE w:val="0"/>
        <w:autoSpaceDN w:val="0"/>
        <w:adjustRightInd w:val="0"/>
        <w:spacing w:before="0" w:after="0" w:line="240" w:lineRule="auto"/>
        <w:rPr>
          <w:sz w:val="20"/>
          <w:szCs w:val="20"/>
        </w:rPr>
      </w:pPr>
    </w:p>
    <w:p w14:paraId="6BFC69FF" w14:textId="3D66D119" w:rsidR="008310D6" w:rsidRPr="00A068A3" w:rsidRDefault="007B1DED" w:rsidP="00A068A3">
      <w:pPr>
        <w:autoSpaceDE w:val="0"/>
        <w:autoSpaceDN w:val="0"/>
        <w:adjustRightInd w:val="0"/>
        <w:spacing w:before="0" w:after="0" w:line="240" w:lineRule="auto"/>
        <w:rPr>
          <w:sz w:val="20"/>
          <w:szCs w:val="20"/>
        </w:rPr>
      </w:pPr>
      <w:r w:rsidRPr="003E52F3">
        <w:rPr>
          <w:sz w:val="20"/>
          <w:szCs w:val="20"/>
        </w:rPr>
        <w:t xml:space="preserve">Your word count is 500 words, you can use images or diagrams </w:t>
      </w:r>
      <w:r>
        <w:rPr>
          <w:sz w:val="20"/>
          <w:szCs w:val="20"/>
        </w:rPr>
        <w:t>to help</w:t>
      </w:r>
      <w:r w:rsidRPr="003E52F3">
        <w:rPr>
          <w:sz w:val="20"/>
          <w:szCs w:val="20"/>
        </w:rPr>
        <w:t xml:space="preserve"> you explain, but if you do you should say where you found them (see Appendix 1 in the handbook for more help on referencing).</w:t>
      </w:r>
      <w:r>
        <w:rPr>
          <w:sz w:val="20"/>
          <w:szCs w:val="20"/>
        </w:rPr>
        <w:t xml:space="preserve"> </w:t>
      </w:r>
      <w:r w:rsidRPr="003E52F3">
        <w:rPr>
          <w:sz w:val="20"/>
          <w:szCs w:val="20"/>
        </w:rPr>
        <w:t xml:space="preserve">All homework and assignments, including the baseline and the final assignment are marked using the mark scheme in the front of the handbook (pages 7-8). You get a mark out of 100 for each of the five sections based on how many of the bullet points your work matches. </w:t>
      </w:r>
      <w:proofErr w:type="gramStart"/>
      <w:r w:rsidRPr="003E52F3">
        <w:rPr>
          <w:sz w:val="20"/>
          <w:szCs w:val="20"/>
        </w:rPr>
        <w:t>So</w:t>
      </w:r>
      <w:proofErr w:type="gramEnd"/>
      <w:r w:rsidRPr="003E52F3">
        <w:rPr>
          <w:sz w:val="20"/>
          <w:szCs w:val="20"/>
        </w:rPr>
        <w:t xml:space="preserve"> make sure you check your work against the mark scheme to see if you can improve.</w:t>
      </w:r>
    </w:p>
    <w:p w14:paraId="5B7349E7" w14:textId="5B61BE53" w:rsidR="001A0CCE" w:rsidRPr="004553BA" w:rsidRDefault="00B26429" w:rsidP="00817D8C">
      <w:pPr>
        <w:pStyle w:val="Heading1"/>
      </w:pPr>
      <w:bookmarkStart w:id="46" w:name="_Toc67924809"/>
      <w:r w:rsidRPr="004553BA">
        <w:lastRenderedPageBreak/>
        <w:t xml:space="preserve">Appendix </w:t>
      </w:r>
      <w:r w:rsidR="006B6338" w:rsidRPr="004553BA">
        <w:t>2</w:t>
      </w:r>
      <w:r w:rsidRPr="004553BA">
        <w:t xml:space="preserve">: </w:t>
      </w:r>
      <w:r w:rsidR="001A0CCE" w:rsidRPr="004553BA">
        <w:t>Teaching Vocabulary Strategies</w:t>
      </w:r>
      <w:bookmarkEnd w:id="46"/>
    </w:p>
    <w:tbl>
      <w:tblPr>
        <w:tblW w:w="963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8208"/>
      </w:tblGrid>
      <w:tr w:rsidR="001A0CCE" w:rsidRPr="00BB74AF" w14:paraId="6CA8C009" w14:textId="77777777" w:rsidTr="00D70EF1">
        <w:trPr>
          <w:trHeight w:val="498"/>
        </w:trPr>
        <w:tc>
          <w:tcPr>
            <w:tcW w:w="9634" w:type="dxa"/>
            <w:gridSpan w:val="2"/>
            <w:tcBorders>
              <w:top w:val="single" w:sz="4" w:space="0" w:color="auto"/>
              <w:left w:val="single" w:sz="4" w:space="0" w:color="auto"/>
              <w:bottom w:val="single" w:sz="4" w:space="0" w:color="auto"/>
              <w:right w:val="single" w:sz="4" w:space="0" w:color="auto"/>
            </w:tcBorders>
            <w:shd w:val="clear" w:color="auto" w:fill="F53764" w:themeFill="accent2"/>
            <w:tcMar>
              <w:top w:w="80" w:type="dxa"/>
              <w:left w:w="80" w:type="dxa"/>
              <w:bottom w:w="80" w:type="dxa"/>
              <w:right w:w="80" w:type="dxa"/>
            </w:tcMar>
            <w:hideMark/>
          </w:tcPr>
          <w:p w14:paraId="70E718A1" w14:textId="77777777" w:rsidR="001A0CCE" w:rsidRPr="00763EBB" w:rsidRDefault="001A0CCE" w:rsidP="00D70EF1">
            <w:pPr>
              <w:spacing w:line="240" w:lineRule="auto"/>
              <w:jc w:val="center"/>
              <w:rPr>
                <w:rFonts w:eastAsia="Times New Roman" w:cs="Times New Roman"/>
                <w:b/>
                <w:bCs/>
                <w:color w:val="FFFFFF"/>
                <w:sz w:val="24"/>
                <w:szCs w:val="18"/>
                <w:lang w:eastAsia="en-GB"/>
              </w:rPr>
            </w:pPr>
            <w:r w:rsidRPr="00763EBB">
              <w:rPr>
                <w:rFonts w:eastAsia="Times New Roman" w:cs="Times New Roman"/>
                <w:b/>
                <w:bCs/>
                <w:color w:val="FFFFFF"/>
                <w:sz w:val="24"/>
                <w:szCs w:val="18"/>
                <w:lang w:eastAsia="en-GB"/>
              </w:rPr>
              <w:t>Teaching Vocabulary Strategies</w:t>
            </w:r>
          </w:p>
        </w:tc>
      </w:tr>
      <w:tr w:rsidR="001A0CCE" w:rsidRPr="00BB74AF" w14:paraId="20E40237" w14:textId="77777777" w:rsidTr="00D70EF1">
        <w:trPr>
          <w:trHeight w:val="1083"/>
        </w:trPr>
        <w:tc>
          <w:tcPr>
            <w:tcW w:w="1426" w:type="dxa"/>
            <w:tcBorders>
              <w:top w:val="single" w:sz="4" w:space="0" w:color="auto"/>
              <w:left w:val="single" w:sz="4" w:space="0" w:color="auto"/>
              <w:bottom w:val="single" w:sz="4" w:space="0" w:color="auto"/>
              <w:right w:val="single" w:sz="4" w:space="0" w:color="auto"/>
            </w:tcBorders>
            <w:shd w:val="clear" w:color="auto" w:fill="32B996" w:themeFill="accent3"/>
            <w:tcMar>
              <w:top w:w="80" w:type="dxa"/>
              <w:left w:w="80" w:type="dxa"/>
              <w:bottom w:w="80" w:type="dxa"/>
              <w:right w:w="80" w:type="dxa"/>
            </w:tcMar>
            <w:vAlign w:val="center"/>
            <w:hideMark/>
          </w:tcPr>
          <w:p w14:paraId="20DC1AAC" w14:textId="77777777" w:rsidR="001A0CCE" w:rsidRPr="00763EBB" w:rsidRDefault="001A0CCE" w:rsidP="00D70EF1">
            <w:pPr>
              <w:rPr>
                <w:b/>
                <w:bCs/>
                <w:color w:val="FFFFFF" w:themeColor="background2"/>
                <w:sz w:val="20"/>
              </w:rPr>
            </w:pPr>
            <w:r w:rsidRPr="00763EBB">
              <w:rPr>
                <w:b/>
                <w:bCs/>
                <w:color w:val="FFFFFF" w:themeColor="background2"/>
                <w:sz w:val="20"/>
              </w:rPr>
              <w:t>Student Friendly Definitions</w:t>
            </w:r>
          </w:p>
          <w:p w14:paraId="36F806A3" w14:textId="77777777" w:rsidR="001A0CCE" w:rsidRPr="00763EBB" w:rsidRDefault="001A0CCE" w:rsidP="00D70EF1">
            <w:pPr>
              <w:spacing w:line="240" w:lineRule="auto"/>
              <w:rPr>
                <w:rFonts w:eastAsia="Times New Roman" w:cs="Times New Roman"/>
                <w:b/>
                <w:bCs/>
                <w:color w:val="FFFFFF"/>
                <w:sz w:val="20"/>
                <w:szCs w:val="20"/>
                <w:lang w:eastAsia="en-GB"/>
              </w:rPr>
            </w:pPr>
          </w:p>
        </w:tc>
        <w:tc>
          <w:tcPr>
            <w:tcW w:w="8208" w:type="dxa"/>
            <w:tcBorders>
              <w:top w:val="single" w:sz="4" w:space="0" w:color="auto"/>
              <w:left w:val="single" w:sz="4" w:space="0" w:color="auto"/>
              <w:bottom w:val="single" w:sz="4" w:space="0" w:color="auto"/>
              <w:right w:val="single" w:sz="4" w:space="0" w:color="auto"/>
            </w:tcBorders>
            <w:shd w:val="clear" w:color="auto" w:fill="F2F2F2" w:themeFill="text2" w:themeFillShade="F2"/>
            <w:tcMar>
              <w:top w:w="80" w:type="dxa"/>
              <w:left w:w="80" w:type="dxa"/>
              <w:bottom w:w="80" w:type="dxa"/>
              <w:right w:w="80" w:type="dxa"/>
            </w:tcMar>
            <w:hideMark/>
          </w:tcPr>
          <w:p w14:paraId="64235FFF" w14:textId="77777777" w:rsidR="001A0CCE" w:rsidRPr="00763EBB" w:rsidRDefault="001A0CCE" w:rsidP="00AF7678">
            <w:pPr>
              <w:pStyle w:val="ListParagraph"/>
              <w:numPr>
                <w:ilvl w:val="0"/>
                <w:numId w:val="6"/>
              </w:numPr>
              <w:spacing w:before="0" w:after="0"/>
              <w:rPr>
                <w:sz w:val="18"/>
                <w:szCs w:val="20"/>
              </w:rPr>
            </w:pPr>
            <w:r w:rsidRPr="00763EBB">
              <w:rPr>
                <w:sz w:val="18"/>
                <w:szCs w:val="20"/>
              </w:rPr>
              <w:t xml:space="preserve">Select a word: </w:t>
            </w:r>
            <w:r w:rsidRPr="00763EBB">
              <w:rPr>
                <w:i/>
                <w:iCs/>
                <w:sz w:val="18"/>
                <w:szCs w:val="20"/>
              </w:rPr>
              <w:t>devious</w:t>
            </w:r>
          </w:p>
          <w:p w14:paraId="3C26B019" w14:textId="77777777" w:rsidR="001A0CCE" w:rsidRPr="00763EBB" w:rsidRDefault="001A0CCE" w:rsidP="00AF7678">
            <w:pPr>
              <w:pStyle w:val="ListParagraph"/>
              <w:numPr>
                <w:ilvl w:val="0"/>
                <w:numId w:val="6"/>
              </w:numPr>
              <w:spacing w:before="0" w:after="0"/>
              <w:rPr>
                <w:sz w:val="18"/>
                <w:szCs w:val="20"/>
              </w:rPr>
            </w:pPr>
            <w:r w:rsidRPr="00763EBB">
              <w:rPr>
                <w:sz w:val="18"/>
                <w:szCs w:val="20"/>
              </w:rPr>
              <w:t xml:space="preserve">Look at dictionary definition: </w:t>
            </w:r>
            <w:r w:rsidRPr="00763EBB">
              <w:rPr>
                <w:i/>
                <w:iCs/>
                <w:sz w:val="18"/>
                <w:szCs w:val="20"/>
              </w:rPr>
              <w:t>straying from the right course; not straightforward</w:t>
            </w:r>
          </w:p>
          <w:p w14:paraId="333E8F97" w14:textId="77777777" w:rsidR="001A0CCE" w:rsidRPr="00763EBB" w:rsidRDefault="001A0CCE" w:rsidP="00AF7678">
            <w:pPr>
              <w:pStyle w:val="ListParagraph"/>
              <w:numPr>
                <w:ilvl w:val="1"/>
                <w:numId w:val="6"/>
              </w:numPr>
              <w:spacing w:before="0" w:after="0"/>
              <w:rPr>
                <w:sz w:val="18"/>
                <w:szCs w:val="20"/>
              </w:rPr>
            </w:pPr>
            <w:r w:rsidRPr="00763EBB">
              <w:rPr>
                <w:sz w:val="18"/>
                <w:szCs w:val="20"/>
              </w:rPr>
              <w:t>Think about this definition from a student’s point of view. How is the definition unhelpful or potentially misleading?</w:t>
            </w:r>
          </w:p>
          <w:p w14:paraId="02176BE6" w14:textId="77777777" w:rsidR="001A0CCE" w:rsidRPr="00763EBB" w:rsidRDefault="001A0CCE" w:rsidP="00AF7678">
            <w:pPr>
              <w:pStyle w:val="ListParagraph"/>
              <w:numPr>
                <w:ilvl w:val="0"/>
                <w:numId w:val="6"/>
              </w:numPr>
              <w:spacing w:before="0" w:after="0"/>
              <w:rPr>
                <w:sz w:val="18"/>
                <w:szCs w:val="20"/>
              </w:rPr>
            </w:pPr>
            <w:r w:rsidRPr="00763EBB">
              <w:rPr>
                <w:sz w:val="18"/>
                <w:szCs w:val="20"/>
              </w:rPr>
              <w:t>Creating a student friendly definition:</w:t>
            </w:r>
          </w:p>
          <w:p w14:paraId="57931A70" w14:textId="77777777" w:rsidR="001A0CCE" w:rsidRPr="00763EBB" w:rsidRDefault="001A0CCE" w:rsidP="00AF7678">
            <w:pPr>
              <w:pStyle w:val="ListParagraph"/>
              <w:numPr>
                <w:ilvl w:val="1"/>
                <w:numId w:val="6"/>
              </w:numPr>
              <w:spacing w:before="0" w:after="0"/>
              <w:rPr>
                <w:sz w:val="18"/>
                <w:szCs w:val="20"/>
              </w:rPr>
            </w:pPr>
            <w:r w:rsidRPr="00763EBB">
              <w:rPr>
                <w:sz w:val="18"/>
                <w:szCs w:val="20"/>
              </w:rPr>
              <w:t xml:space="preserve">How might you characterise the words so that their meaning </w:t>
            </w:r>
            <w:proofErr w:type="gramStart"/>
            <w:r w:rsidRPr="00763EBB">
              <w:rPr>
                <w:sz w:val="18"/>
                <w:szCs w:val="20"/>
              </w:rPr>
              <w:t>are</w:t>
            </w:r>
            <w:proofErr w:type="gramEnd"/>
            <w:r w:rsidRPr="00763EBB">
              <w:rPr>
                <w:sz w:val="18"/>
                <w:szCs w:val="20"/>
              </w:rPr>
              <w:t xml:space="preserve"> specific?</w:t>
            </w:r>
          </w:p>
          <w:p w14:paraId="416A2A42" w14:textId="77777777" w:rsidR="001A0CCE" w:rsidRPr="00763EBB" w:rsidRDefault="001A0CCE" w:rsidP="00AF7678">
            <w:pPr>
              <w:pStyle w:val="ListParagraph"/>
              <w:numPr>
                <w:ilvl w:val="1"/>
                <w:numId w:val="6"/>
              </w:numPr>
              <w:spacing w:before="0" w:after="0"/>
              <w:rPr>
                <w:sz w:val="18"/>
                <w:szCs w:val="20"/>
              </w:rPr>
            </w:pPr>
            <w:r w:rsidRPr="00763EBB">
              <w:rPr>
                <w:sz w:val="18"/>
                <w:szCs w:val="20"/>
              </w:rPr>
              <w:t>What everyday language might you use to create and explanation?</w:t>
            </w:r>
          </w:p>
        </w:tc>
      </w:tr>
      <w:tr w:rsidR="001A0CCE" w:rsidRPr="00BB74AF" w14:paraId="478CB865" w14:textId="77777777" w:rsidTr="00D70EF1">
        <w:trPr>
          <w:trHeight w:val="2277"/>
        </w:trPr>
        <w:tc>
          <w:tcPr>
            <w:tcW w:w="1426" w:type="dxa"/>
            <w:tcBorders>
              <w:top w:val="single" w:sz="4" w:space="0" w:color="auto"/>
              <w:left w:val="single" w:sz="4" w:space="0" w:color="auto"/>
              <w:bottom w:val="single" w:sz="4" w:space="0" w:color="auto"/>
              <w:right w:val="single" w:sz="4" w:space="0" w:color="auto"/>
            </w:tcBorders>
            <w:shd w:val="clear" w:color="auto" w:fill="32B996" w:themeFill="accent3"/>
            <w:tcMar>
              <w:top w:w="80" w:type="dxa"/>
              <w:left w:w="80" w:type="dxa"/>
              <w:bottom w:w="80" w:type="dxa"/>
              <w:right w:w="80" w:type="dxa"/>
            </w:tcMar>
            <w:vAlign w:val="center"/>
          </w:tcPr>
          <w:p w14:paraId="6635C275" w14:textId="77777777" w:rsidR="001A0CCE" w:rsidRPr="00763EBB" w:rsidRDefault="001A0CCE" w:rsidP="00D70EF1">
            <w:pPr>
              <w:rPr>
                <w:b/>
                <w:bCs/>
                <w:color w:val="FFFFFF" w:themeColor="background2"/>
                <w:sz w:val="20"/>
              </w:rPr>
            </w:pPr>
            <w:r w:rsidRPr="00763EBB">
              <w:rPr>
                <w:b/>
                <w:bCs/>
                <w:color w:val="FFFFFF" w:themeColor="background2"/>
                <w:sz w:val="20"/>
              </w:rPr>
              <w:t>Cloze exercises</w:t>
            </w:r>
          </w:p>
          <w:p w14:paraId="3771F179" w14:textId="77777777" w:rsidR="001A0CCE" w:rsidRPr="00763EBB" w:rsidRDefault="001A0CCE" w:rsidP="00D70EF1">
            <w:pPr>
              <w:spacing w:line="240" w:lineRule="auto"/>
              <w:rPr>
                <w:rFonts w:eastAsia="Times New Roman" w:cs="Times New Roman"/>
                <w:b/>
                <w:bCs/>
                <w:color w:val="FFFFFF"/>
                <w:sz w:val="20"/>
                <w:szCs w:val="20"/>
                <w:lang w:eastAsia="en-GB"/>
              </w:rPr>
            </w:pPr>
          </w:p>
        </w:tc>
        <w:tc>
          <w:tcPr>
            <w:tcW w:w="8208" w:type="dxa"/>
            <w:tcBorders>
              <w:top w:val="single" w:sz="4" w:space="0" w:color="auto"/>
              <w:left w:val="single" w:sz="4" w:space="0" w:color="auto"/>
              <w:bottom w:val="single" w:sz="4" w:space="0" w:color="auto"/>
              <w:right w:val="single" w:sz="4" w:space="0" w:color="auto"/>
            </w:tcBorders>
            <w:shd w:val="clear" w:color="auto" w:fill="F2F2F2" w:themeFill="text2" w:themeFillShade="F2"/>
            <w:tcMar>
              <w:top w:w="80" w:type="dxa"/>
              <w:left w:w="80" w:type="dxa"/>
              <w:bottom w:w="80" w:type="dxa"/>
              <w:right w:w="80" w:type="dxa"/>
            </w:tcMar>
          </w:tcPr>
          <w:p w14:paraId="2949892C" w14:textId="77777777" w:rsidR="001A0CCE" w:rsidRPr="00763EBB" w:rsidRDefault="001A0CCE" w:rsidP="00D70EF1">
            <w:pPr>
              <w:ind w:left="360"/>
              <w:rPr>
                <w:sz w:val="18"/>
                <w:szCs w:val="20"/>
              </w:rPr>
            </w:pPr>
            <w:r w:rsidRPr="00763EBB">
              <w:rPr>
                <w:sz w:val="18"/>
                <w:szCs w:val="20"/>
              </w:rPr>
              <w:t>Widening Participation to higher education is a ________ priority for the UK and Scottish governments. WP aims to address the ______ in the take-up of higher education opportunities between different social groups.</w:t>
            </w:r>
          </w:p>
          <w:p w14:paraId="05202B23" w14:textId="77777777" w:rsidR="001A0CCE" w:rsidRPr="00763EBB" w:rsidRDefault="001A0CCE" w:rsidP="00D70EF1">
            <w:pPr>
              <w:spacing w:before="0" w:after="0"/>
              <w:ind w:left="360"/>
              <w:rPr>
                <w:sz w:val="18"/>
                <w:szCs w:val="20"/>
              </w:rPr>
            </w:pPr>
            <w:r w:rsidRPr="00763EBB">
              <w:rPr>
                <w:sz w:val="18"/>
                <w:szCs w:val="20"/>
              </w:rPr>
              <w:t>1: decisive</w:t>
            </w:r>
            <w:r w:rsidRPr="00763EBB">
              <w:rPr>
                <w:sz w:val="18"/>
                <w:szCs w:val="20"/>
              </w:rPr>
              <w:tab/>
              <w:t>strategic</w:t>
            </w:r>
            <w:r w:rsidRPr="00763EBB">
              <w:rPr>
                <w:sz w:val="18"/>
                <w:szCs w:val="20"/>
              </w:rPr>
              <w:tab/>
              <w:t>diplomatic</w:t>
            </w:r>
            <w:r w:rsidRPr="00763EBB">
              <w:rPr>
                <w:sz w:val="18"/>
                <w:szCs w:val="20"/>
              </w:rPr>
              <w:tab/>
              <w:t>considerate</w:t>
            </w:r>
          </w:p>
          <w:p w14:paraId="3E23A280" w14:textId="77777777" w:rsidR="001A0CCE" w:rsidRPr="00763EBB" w:rsidRDefault="001A0CCE" w:rsidP="00D70EF1">
            <w:pPr>
              <w:spacing w:before="0" w:after="0"/>
              <w:ind w:left="360"/>
              <w:rPr>
                <w:sz w:val="18"/>
                <w:szCs w:val="20"/>
              </w:rPr>
            </w:pPr>
            <w:r w:rsidRPr="00763EBB">
              <w:rPr>
                <w:sz w:val="18"/>
                <w:szCs w:val="20"/>
              </w:rPr>
              <w:t>2: discordance</w:t>
            </w:r>
            <w:r w:rsidRPr="00763EBB">
              <w:rPr>
                <w:sz w:val="18"/>
                <w:szCs w:val="20"/>
              </w:rPr>
              <w:tab/>
              <w:t>error</w:t>
            </w:r>
            <w:r w:rsidRPr="00763EBB">
              <w:rPr>
                <w:sz w:val="18"/>
                <w:szCs w:val="20"/>
              </w:rPr>
              <w:tab/>
              <w:t>discrepancies</w:t>
            </w:r>
            <w:r w:rsidRPr="00763EBB">
              <w:rPr>
                <w:sz w:val="18"/>
                <w:szCs w:val="20"/>
              </w:rPr>
              <w:tab/>
            </w:r>
            <w:r w:rsidRPr="00763EBB">
              <w:rPr>
                <w:sz w:val="18"/>
                <w:szCs w:val="20"/>
              </w:rPr>
              <w:tab/>
              <w:t>miscalculation</w:t>
            </w:r>
          </w:p>
          <w:p w14:paraId="781DD898" w14:textId="77777777" w:rsidR="001A0CCE" w:rsidRPr="00763EBB" w:rsidRDefault="001A0CCE" w:rsidP="00AF7678">
            <w:pPr>
              <w:numPr>
                <w:ilvl w:val="0"/>
                <w:numId w:val="5"/>
              </w:numPr>
              <w:spacing w:before="0" w:after="0"/>
              <w:rPr>
                <w:sz w:val="18"/>
                <w:szCs w:val="20"/>
              </w:rPr>
            </w:pPr>
            <w:r w:rsidRPr="00763EBB">
              <w:rPr>
                <w:sz w:val="18"/>
                <w:szCs w:val="20"/>
              </w:rPr>
              <w:t>Forces students to select between words and choose the appropriate answer.</w:t>
            </w:r>
          </w:p>
          <w:p w14:paraId="2C0B4617" w14:textId="77777777" w:rsidR="001A0CCE" w:rsidRPr="00763EBB" w:rsidRDefault="001A0CCE" w:rsidP="00AF7678">
            <w:pPr>
              <w:numPr>
                <w:ilvl w:val="0"/>
                <w:numId w:val="5"/>
              </w:numPr>
              <w:spacing w:before="0" w:after="0"/>
              <w:rPr>
                <w:sz w:val="18"/>
                <w:szCs w:val="20"/>
              </w:rPr>
            </w:pPr>
            <w:r w:rsidRPr="00763EBB">
              <w:rPr>
                <w:sz w:val="18"/>
                <w:szCs w:val="20"/>
              </w:rPr>
              <w:t>Extension: ask students to explain and justify their choices</w:t>
            </w:r>
          </w:p>
        </w:tc>
      </w:tr>
      <w:tr w:rsidR="001A0CCE" w:rsidRPr="00BB74AF" w14:paraId="0BAA0836" w14:textId="77777777" w:rsidTr="00D70EF1">
        <w:trPr>
          <w:trHeight w:val="1802"/>
        </w:trPr>
        <w:tc>
          <w:tcPr>
            <w:tcW w:w="1426" w:type="dxa"/>
            <w:tcBorders>
              <w:top w:val="single" w:sz="4" w:space="0" w:color="auto"/>
              <w:left w:val="single" w:sz="4" w:space="0" w:color="auto"/>
              <w:bottom w:val="single" w:sz="4" w:space="0" w:color="auto"/>
              <w:right w:val="single" w:sz="4" w:space="0" w:color="auto"/>
            </w:tcBorders>
            <w:shd w:val="clear" w:color="auto" w:fill="32B996" w:themeFill="accent3"/>
            <w:tcMar>
              <w:top w:w="80" w:type="dxa"/>
              <w:left w:w="80" w:type="dxa"/>
              <w:bottom w:w="80" w:type="dxa"/>
              <w:right w:w="80" w:type="dxa"/>
            </w:tcMar>
            <w:vAlign w:val="center"/>
            <w:hideMark/>
          </w:tcPr>
          <w:p w14:paraId="7C8AE4F0" w14:textId="77777777" w:rsidR="001A0CCE" w:rsidRPr="00763EBB" w:rsidRDefault="001A0CCE" w:rsidP="00D70EF1">
            <w:pPr>
              <w:ind w:left="360"/>
              <w:rPr>
                <w:b/>
                <w:bCs/>
                <w:sz w:val="20"/>
              </w:rPr>
            </w:pPr>
          </w:p>
          <w:p w14:paraId="777DBAC1" w14:textId="77777777" w:rsidR="001A0CCE" w:rsidRPr="00763EBB" w:rsidRDefault="001A0CCE" w:rsidP="00D70EF1">
            <w:pPr>
              <w:rPr>
                <w:b/>
                <w:bCs/>
                <w:color w:val="FFFFFF" w:themeColor="background2"/>
                <w:sz w:val="20"/>
              </w:rPr>
            </w:pPr>
            <w:r w:rsidRPr="00763EBB">
              <w:rPr>
                <w:b/>
                <w:bCs/>
                <w:color w:val="FFFFFF" w:themeColor="background2"/>
                <w:sz w:val="20"/>
              </w:rPr>
              <w:t>Generating examples</w:t>
            </w:r>
          </w:p>
          <w:p w14:paraId="2D7269C9" w14:textId="77777777" w:rsidR="001A0CCE" w:rsidRPr="00763EBB" w:rsidRDefault="001A0CCE" w:rsidP="00D70EF1">
            <w:pPr>
              <w:spacing w:line="240" w:lineRule="auto"/>
              <w:rPr>
                <w:rFonts w:eastAsia="Times New Roman" w:cs="Times New Roman"/>
                <w:b/>
                <w:bCs/>
                <w:color w:val="FFFFFF"/>
                <w:sz w:val="20"/>
                <w:szCs w:val="20"/>
                <w:lang w:eastAsia="en-GB"/>
              </w:rPr>
            </w:pPr>
          </w:p>
        </w:tc>
        <w:tc>
          <w:tcPr>
            <w:tcW w:w="8208" w:type="dxa"/>
            <w:tcBorders>
              <w:top w:val="single" w:sz="4" w:space="0" w:color="auto"/>
              <w:left w:val="single" w:sz="4" w:space="0" w:color="auto"/>
              <w:bottom w:val="single" w:sz="4" w:space="0" w:color="auto"/>
              <w:right w:val="single" w:sz="4" w:space="0" w:color="auto"/>
            </w:tcBorders>
            <w:shd w:val="clear" w:color="auto" w:fill="F2F2F2" w:themeFill="text2" w:themeFillShade="F2"/>
            <w:tcMar>
              <w:top w:w="80" w:type="dxa"/>
              <w:left w:w="80" w:type="dxa"/>
              <w:bottom w:w="80" w:type="dxa"/>
              <w:right w:w="80" w:type="dxa"/>
            </w:tcMar>
            <w:hideMark/>
          </w:tcPr>
          <w:p w14:paraId="19511E9C" w14:textId="77777777" w:rsidR="001A0CCE" w:rsidRPr="00763EBB" w:rsidRDefault="001A0CCE" w:rsidP="00D70EF1">
            <w:pPr>
              <w:spacing w:before="0" w:after="0" w:line="259" w:lineRule="auto"/>
              <w:ind w:left="360"/>
              <w:rPr>
                <w:sz w:val="18"/>
                <w:szCs w:val="20"/>
              </w:rPr>
            </w:pPr>
            <w:r w:rsidRPr="00763EBB">
              <w:rPr>
                <w:sz w:val="18"/>
                <w:szCs w:val="20"/>
              </w:rPr>
              <w:t>In this activity, pupils are asked to generate appropriate contexts or situations for statements or questions about new words.</w:t>
            </w:r>
          </w:p>
          <w:p w14:paraId="5810114D" w14:textId="77777777" w:rsidR="001A0CCE" w:rsidRPr="00763EBB" w:rsidRDefault="001A0CCE" w:rsidP="00D70EF1">
            <w:pPr>
              <w:spacing w:before="0" w:after="0" w:line="259" w:lineRule="auto"/>
              <w:ind w:left="360"/>
              <w:rPr>
                <w:sz w:val="18"/>
                <w:szCs w:val="20"/>
              </w:rPr>
            </w:pPr>
          </w:p>
          <w:p w14:paraId="7B748D83" w14:textId="77777777" w:rsidR="001A0CCE" w:rsidRPr="00763EBB" w:rsidRDefault="001A0CCE" w:rsidP="00D70EF1">
            <w:pPr>
              <w:spacing w:before="0" w:after="0" w:line="259" w:lineRule="auto"/>
              <w:ind w:left="360"/>
              <w:rPr>
                <w:sz w:val="18"/>
                <w:szCs w:val="20"/>
              </w:rPr>
            </w:pPr>
            <w:r w:rsidRPr="00763EBB">
              <w:rPr>
                <w:sz w:val="18"/>
                <w:szCs w:val="20"/>
              </w:rPr>
              <w:t>For example:</w:t>
            </w:r>
          </w:p>
          <w:p w14:paraId="4165D2ED" w14:textId="77777777" w:rsidR="001A0CCE" w:rsidRPr="00763EBB" w:rsidRDefault="001A0CCE" w:rsidP="00AF7678">
            <w:pPr>
              <w:numPr>
                <w:ilvl w:val="0"/>
                <w:numId w:val="7"/>
              </w:numPr>
              <w:tabs>
                <w:tab w:val="clear" w:pos="720"/>
              </w:tabs>
              <w:spacing w:before="0" w:after="0" w:line="259" w:lineRule="auto"/>
              <w:rPr>
                <w:sz w:val="18"/>
                <w:szCs w:val="20"/>
              </w:rPr>
            </w:pPr>
            <w:r w:rsidRPr="00763EBB">
              <w:rPr>
                <w:sz w:val="18"/>
                <w:szCs w:val="20"/>
              </w:rPr>
              <w:t xml:space="preserve">Three things that a </w:t>
            </w:r>
            <w:r w:rsidRPr="00763EBB">
              <w:rPr>
                <w:i/>
                <w:iCs/>
                <w:sz w:val="18"/>
                <w:szCs w:val="20"/>
              </w:rPr>
              <w:t>philanthropist</w:t>
            </w:r>
            <w:r w:rsidRPr="00763EBB">
              <w:rPr>
                <w:sz w:val="18"/>
                <w:szCs w:val="20"/>
              </w:rPr>
              <w:t xml:space="preserve"> would do.</w:t>
            </w:r>
          </w:p>
          <w:p w14:paraId="7A599D25" w14:textId="77777777" w:rsidR="001A0CCE" w:rsidRPr="00763EBB" w:rsidRDefault="001A0CCE" w:rsidP="00AF7678">
            <w:pPr>
              <w:numPr>
                <w:ilvl w:val="0"/>
                <w:numId w:val="7"/>
              </w:numPr>
              <w:tabs>
                <w:tab w:val="clear" w:pos="720"/>
              </w:tabs>
              <w:spacing w:before="0" w:after="0" w:line="259" w:lineRule="auto"/>
              <w:rPr>
                <w:sz w:val="18"/>
                <w:szCs w:val="20"/>
              </w:rPr>
            </w:pPr>
            <w:r w:rsidRPr="00763EBB">
              <w:rPr>
                <w:sz w:val="18"/>
                <w:szCs w:val="20"/>
              </w:rPr>
              <w:t xml:space="preserve">What might someone who is </w:t>
            </w:r>
            <w:r w:rsidRPr="00763EBB">
              <w:rPr>
                <w:i/>
                <w:iCs/>
                <w:sz w:val="18"/>
                <w:szCs w:val="20"/>
              </w:rPr>
              <w:t xml:space="preserve">exuberant </w:t>
            </w:r>
            <w:r w:rsidRPr="00763EBB">
              <w:rPr>
                <w:sz w:val="18"/>
                <w:szCs w:val="20"/>
              </w:rPr>
              <w:t>say about your work?</w:t>
            </w:r>
          </w:p>
          <w:p w14:paraId="5AEE867B" w14:textId="77777777" w:rsidR="001A0CCE" w:rsidRPr="00763EBB" w:rsidRDefault="001A0CCE" w:rsidP="00AF7678">
            <w:pPr>
              <w:numPr>
                <w:ilvl w:val="0"/>
                <w:numId w:val="7"/>
              </w:numPr>
              <w:spacing w:before="0" w:after="0" w:line="259" w:lineRule="auto"/>
              <w:rPr>
                <w:sz w:val="18"/>
                <w:szCs w:val="20"/>
              </w:rPr>
            </w:pPr>
            <w:r w:rsidRPr="00763EBB">
              <w:rPr>
                <w:sz w:val="18"/>
                <w:szCs w:val="20"/>
              </w:rPr>
              <w:t xml:space="preserve">How would a cook show they are </w:t>
            </w:r>
            <w:r w:rsidRPr="00763EBB">
              <w:rPr>
                <w:i/>
                <w:iCs/>
                <w:sz w:val="18"/>
                <w:szCs w:val="20"/>
              </w:rPr>
              <w:t>industrious</w:t>
            </w:r>
            <w:r w:rsidRPr="00763EBB">
              <w:rPr>
                <w:sz w:val="18"/>
                <w:szCs w:val="20"/>
              </w:rPr>
              <w:t>?</w:t>
            </w:r>
          </w:p>
        </w:tc>
      </w:tr>
    </w:tbl>
    <w:p w14:paraId="1509A5D5" w14:textId="77777777" w:rsidR="001A0CCE" w:rsidRDefault="001A0CCE" w:rsidP="001A0CCE">
      <w:pPr>
        <w:spacing w:before="0" w:line="259" w:lineRule="auto"/>
        <w:rPr>
          <w:szCs w:val="24"/>
        </w:rPr>
      </w:pPr>
    </w:p>
    <w:tbl>
      <w:tblPr>
        <w:tblStyle w:val="TableGrid"/>
        <w:tblW w:w="9616" w:type="dxa"/>
        <w:tblLook w:val="04A0" w:firstRow="1" w:lastRow="0" w:firstColumn="1" w:lastColumn="0" w:noHBand="0" w:noVBand="1"/>
      </w:tblPr>
      <w:tblGrid>
        <w:gridCol w:w="9616"/>
      </w:tblGrid>
      <w:tr w:rsidR="001A0CCE" w14:paraId="484D072E" w14:textId="77777777" w:rsidTr="00D70EF1">
        <w:trPr>
          <w:cnfStyle w:val="100000000000" w:firstRow="1" w:lastRow="0" w:firstColumn="0" w:lastColumn="0" w:oddVBand="0" w:evenVBand="0" w:oddHBand="0" w:evenHBand="0" w:firstRowFirstColumn="0" w:firstRowLastColumn="0" w:lastRowFirstColumn="0" w:lastRowLastColumn="0"/>
          <w:trHeight w:val="4982"/>
        </w:trPr>
        <w:tc>
          <w:tcPr>
            <w:cnfStyle w:val="001000000000" w:firstRow="0" w:lastRow="0" w:firstColumn="1" w:lastColumn="0" w:oddVBand="0" w:evenVBand="0" w:oddHBand="0" w:evenHBand="0" w:firstRowFirstColumn="0" w:firstRowLastColumn="0" w:lastRowFirstColumn="0" w:lastRowLastColumn="0"/>
            <w:tcW w:w="9616" w:type="dxa"/>
            <w:tcBorders>
              <w:top w:val="single" w:sz="18" w:space="0" w:color="32B996" w:themeColor="accent3"/>
              <w:left w:val="single" w:sz="18" w:space="0" w:color="32B996" w:themeColor="accent3"/>
              <w:bottom w:val="single" w:sz="18" w:space="0" w:color="32B996" w:themeColor="accent3"/>
              <w:right w:val="single" w:sz="18" w:space="0" w:color="32B996" w:themeColor="accent3"/>
            </w:tcBorders>
            <w:shd w:val="clear" w:color="auto" w:fill="auto"/>
            <w:vAlign w:val="top"/>
          </w:tcPr>
          <w:p w14:paraId="2E2BA848" w14:textId="77777777" w:rsidR="001A0CCE" w:rsidRPr="0076296A" w:rsidRDefault="001A0CCE" w:rsidP="00D70EF1">
            <w:pPr>
              <w:rPr>
                <w:color w:val="000000" w:themeColor="text1"/>
              </w:rPr>
            </w:pPr>
            <w:r w:rsidRPr="0076296A">
              <w:rPr>
                <w:color w:val="000000" w:themeColor="text1"/>
              </w:rPr>
              <w:t>Using the examples above, plan an activity for one of your tutorials:</w:t>
            </w:r>
          </w:p>
          <w:p w14:paraId="5BE3AC12" w14:textId="77777777" w:rsidR="001A0CCE" w:rsidRDefault="001A0CCE" w:rsidP="00D70EF1">
            <w:pPr>
              <w:spacing w:before="0" w:line="259" w:lineRule="auto"/>
              <w:rPr>
                <w:szCs w:val="24"/>
              </w:rPr>
            </w:pPr>
          </w:p>
        </w:tc>
      </w:tr>
    </w:tbl>
    <w:p w14:paraId="27CC80C8" w14:textId="77777777" w:rsidR="00BB5AB1" w:rsidRDefault="00BB5AB1">
      <w:pPr>
        <w:spacing w:before="0" w:line="259" w:lineRule="auto"/>
        <w:sectPr w:rsidR="00BB5AB1" w:rsidSect="00545F15">
          <w:pgSz w:w="11906" w:h="16838"/>
          <w:pgMar w:top="1390" w:right="1077" w:bottom="1440" w:left="1077" w:header="454" w:footer="680" w:gutter="0"/>
          <w:cols w:space="708"/>
          <w:titlePg/>
          <w:docGrid w:linePitch="360"/>
        </w:sectPr>
      </w:pPr>
    </w:p>
    <w:p w14:paraId="31C5D151" w14:textId="50731AFB" w:rsidR="00BB5AB1" w:rsidRPr="00BB5AB1" w:rsidRDefault="00893F3B" w:rsidP="00F21B27">
      <w:pPr>
        <w:pStyle w:val="Heading1"/>
      </w:pPr>
      <w:bookmarkStart w:id="47" w:name="_Appendix_3:_Completed"/>
      <w:bookmarkStart w:id="48" w:name="_Toc67924810"/>
      <w:bookmarkEnd w:id="47"/>
      <w:r w:rsidRPr="00F21B27">
        <w:rPr>
          <w:rStyle w:val="Heading1Char"/>
          <w:noProof/>
        </w:rPr>
        <w:lastRenderedPageBreak/>
        <w:drawing>
          <wp:anchor distT="0" distB="0" distL="114300" distR="114300" simplePos="0" relativeHeight="251627008" behindDoc="0" locked="0" layoutInCell="1" allowOverlap="1" wp14:anchorId="63E1E74F" wp14:editId="1402E384">
            <wp:simplePos x="0" y="0"/>
            <wp:positionH relativeFrom="column">
              <wp:posOffset>4698202</wp:posOffset>
            </wp:positionH>
            <wp:positionV relativeFrom="paragraph">
              <wp:posOffset>537668</wp:posOffset>
            </wp:positionV>
            <wp:extent cx="4055203" cy="5950981"/>
            <wp:effectExtent l="0" t="0" r="2540" b="0"/>
            <wp:wrapNone/>
            <wp:docPr id="22" name="Picture 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44C90C.tmp"/>
                    <pic:cNvPicPr/>
                  </pic:nvPicPr>
                  <pic:blipFill>
                    <a:blip r:embed="rId21">
                      <a:extLst>
                        <a:ext uri="{28A0092B-C50C-407E-A947-70E740481C1C}">
                          <a14:useLocalDpi xmlns:a14="http://schemas.microsoft.com/office/drawing/2010/main" val="0"/>
                        </a:ext>
                      </a:extLst>
                    </a:blip>
                    <a:stretch>
                      <a:fillRect/>
                    </a:stretch>
                  </pic:blipFill>
                  <pic:spPr>
                    <a:xfrm>
                      <a:off x="0" y="0"/>
                      <a:ext cx="4055203" cy="5950981"/>
                    </a:xfrm>
                    <a:prstGeom prst="rect">
                      <a:avLst/>
                    </a:prstGeom>
                  </pic:spPr>
                </pic:pic>
              </a:graphicData>
            </a:graphic>
          </wp:anchor>
        </w:drawing>
      </w:r>
      <w:r w:rsidR="00BB5AB1" w:rsidRPr="00F21B27">
        <w:rPr>
          <w:rStyle w:val="Heading1Char"/>
          <w:noProof/>
        </w:rPr>
        <w:drawing>
          <wp:anchor distT="0" distB="0" distL="114300" distR="114300" simplePos="0" relativeHeight="251628032" behindDoc="0" locked="0" layoutInCell="1" allowOverlap="1" wp14:anchorId="4D693DCC" wp14:editId="6102800D">
            <wp:simplePos x="0" y="0"/>
            <wp:positionH relativeFrom="column">
              <wp:posOffset>0</wp:posOffset>
            </wp:positionH>
            <wp:positionV relativeFrom="paragraph">
              <wp:posOffset>538849</wp:posOffset>
            </wp:positionV>
            <wp:extent cx="4008120" cy="5896537"/>
            <wp:effectExtent l="0" t="0" r="0" b="9525"/>
            <wp:wrapNone/>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44AFD5.tmp"/>
                    <pic:cNvPicPr/>
                  </pic:nvPicPr>
                  <pic:blipFill>
                    <a:blip r:embed="rId22">
                      <a:extLst>
                        <a:ext uri="{28A0092B-C50C-407E-A947-70E740481C1C}">
                          <a14:useLocalDpi xmlns:a14="http://schemas.microsoft.com/office/drawing/2010/main" val="0"/>
                        </a:ext>
                      </a:extLst>
                    </a:blip>
                    <a:stretch>
                      <a:fillRect/>
                    </a:stretch>
                  </pic:blipFill>
                  <pic:spPr>
                    <a:xfrm>
                      <a:off x="0" y="0"/>
                      <a:ext cx="4025831" cy="5922592"/>
                    </a:xfrm>
                    <a:prstGeom prst="rect">
                      <a:avLst/>
                    </a:prstGeom>
                  </pic:spPr>
                </pic:pic>
              </a:graphicData>
            </a:graphic>
            <wp14:sizeRelH relativeFrom="margin">
              <wp14:pctWidth>0</wp14:pctWidth>
            </wp14:sizeRelH>
          </wp:anchor>
        </w:drawing>
      </w:r>
      <w:r w:rsidR="00F21B27" w:rsidRPr="00F21B27">
        <w:t xml:space="preserve"> </w:t>
      </w:r>
      <w:r w:rsidR="00F21B27" w:rsidRPr="00817D8C">
        <w:t xml:space="preserve">Appendix </w:t>
      </w:r>
      <w:r w:rsidR="00F21B27">
        <w:t>3</w:t>
      </w:r>
      <w:r w:rsidR="00F21B27" w:rsidRPr="00817D8C">
        <w:t xml:space="preserve">: </w:t>
      </w:r>
      <w:r w:rsidR="00F21B27">
        <w:t xml:space="preserve">Completed tutorial planning template </w:t>
      </w:r>
      <w:r w:rsidR="00BB5AB1" w:rsidRPr="00817D8C">
        <w:rPr>
          <w:rStyle w:val="Heading1Char"/>
        </w:rPr>
        <w:t>-</w:t>
      </w:r>
      <w:r w:rsidR="00BB5AB1">
        <w:t xml:space="preserve"> </w:t>
      </w:r>
      <w:r w:rsidR="007C6CFB" w:rsidRPr="2B291CB7">
        <w:rPr>
          <w:b w:val="0"/>
          <w:i/>
          <w:iCs/>
          <w:sz w:val="22"/>
          <w:szCs w:val="22"/>
        </w:rPr>
        <w:t xml:space="preserve">Please note that the following examples are </w:t>
      </w:r>
      <w:r w:rsidR="00BB5AB1" w:rsidRPr="2B291CB7">
        <w:rPr>
          <w:b w:val="0"/>
          <w:i/>
          <w:iCs/>
          <w:sz w:val="22"/>
          <w:szCs w:val="22"/>
        </w:rPr>
        <w:t>f</w:t>
      </w:r>
      <w:r w:rsidR="007C6CFB" w:rsidRPr="2B291CB7">
        <w:rPr>
          <w:b w:val="0"/>
          <w:i/>
          <w:iCs/>
          <w:sz w:val="22"/>
          <w:szCs w:val="22"/>
        </w:rPr>
        <w:t xml:space="preserve">rom </w:t>
      </w:r>
      <w:r w:rsidR="00BB5AB1" w:rsidRPr="2B291CB7">
        <w:rPr>
          <w:b w:val="0"/>
          <w:i/>
          <w:iCs/>
          <w:sz w:val="22"/>
          <w:szCs w:val="22"/>
        </w:rPr>
        <w:t>pre-designed courses for pupils ages 9-11</w:t>
      </w:r>
      <w:bookmarkEnd w:id="48"/>
    </w:p>
    <w:p w14:paraId="1B20742C" w14:textId="171F7172" w:rsidR="00BB5AB1" w:rsidRDefault="00BB5AB1">
      <w:pPr>
        <w:spacing w:before="0" w:line="259" w:lineRule="auto"/>
        <w:sectPr w:rsidR="00BB5AB1" w:rsidSect="00BB5AB1">
          <w:pgSz w:w="16838" w:h="11906" w:orient="landscape"/>
          <w:pgMar w:top="1077" w:right="1724" w:bottom="1077" w:left="1440" w:header="454" w:footer="680" w:gutter="0"/>
          <w:cols w:space="708"/>
          <w:titlePg/>
          <w:docGrid w:linePitch="360"/>
        </w:sectPr>
      </w:pPr>
    </w:p>
    <w:p w14:paraId="47142898" w14:textId="0D9DD3CA" w:rsidR="006C3920" w:rsidRPr="00817D8C" w:rsidRDefault="00D51118" w:rsidP="00817D8C">
      <w:pPr>
        <w:pStyle w:val="Heading1"/>
      </w:pPr>
      <w:bookmarkStart w:id="49" w:name="_Toc67924811"/>
      <w:r w:rsidRPr="00817D8C">
        <w:lastRenderedPageBreak/>
        <w:t xml:space="preserve">Appendix </w:t>
      </w:r>
      <w:r w:rsidR="004553BA" w:rsidRPr="00817D8C">
        <w:t>4</w:t>
      </w:r>
      <w:r w:rsidRPr="00817D8C">
        <w:t>: Tutorial Top Tips</w:t>
      </w:r>
      <w:bookmarkEnd w:id="49"/>
    </w:p>
    <w:p w14:paraId="2172EE08" w14:textId="0A70F6F9" w:rsidR="006C3920" w:rsidRPr="006C3920" w:rsidRDefault="006C3920" w:rsidP="006C3920">
      <w:r>
        <w:t>Below are tips from former Scholars Programme PhD tutors</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2"/>
      </w:tblGrid>
      <w:tr w:rsidR="00D51118" w:rsidRPr="00220A76" w14:paraId="1553A3EB" w14:textId="77777777" w:rsidTr="006C3920">
        <w:trPr>
          <w:trHeight w:val="300"/>
        </w:trPr>
        <w:tc>
          <w:tcPr>
            <w:tcW w:w="1980" w:type="dxa"/>
            <w:shd w:val="clear" w:color="auto" w:fill="32B996" w:themeFill="accent3"/>
          </w:tcPr>
          <w:p w14:paraId="6A722C9A" w14:textId="0E76C479" w:rsidR="006C3920" w:rsidRDefault="006C3920" w:rsidP="003C7576">
            <w:pPr>
              <w:spacing w:before="0" w:after="0" w:line="240" w:lineRule="auto"/>
              <w:rPr>
                <w:rFonts w:eastAsia="Times New Roman" w:cs="Calibri"/>
                <w:b/>
                <w:bCs/>
                <w:color w:val="FFFFFF" w:themeColor="text2"/>
                <w:lang w:eastAsia="en-GB"/>
              </w:rPr>
            </w:pPr>
            <w:r>
              <w:rPr>
                <w:rFonts w:eastAsia="Times New Roman" w:cs="Calibri"/>
                <w:b/>
                <w:bCs/>
                <w:color w:val="FFFFFF" w:themeColor="text2"/>
                <w:lang w:eastAsia="en-GB"/>
              </w:rPr>
              <w:t>Progress</w:t>
            </w:r>
          </w:p>
          <w:p w14:paraId="76FBFC6C" w14:textId="59A001CE" w:rsidR="00D51118" w:rsidRPr="006C3920" w:rsidRDefault="00D51118" w:rsidP="003C7576">
            <w:pPr>
              <w:spacing w:before="0" w:after="0" w:line="240" w:lineRule="auto"/>
              <w:rPr>
                <w:rFonts w:eastAsia="Times New Roman" w:cs="Calibri"/>
                <w:color w:val="FFFFFF" w:themeColor="text2"/>
                <w:lang w:eastAsia="en-GB"/>
              </w:rPr>
            </w:pPr>
            <w:r w:rsidRPr="006C3920">
              <w:rPr>
                <w:rFonts w:eastAsia="Times New Roman" w:cs="Calibri"/>
                <w:color w:val="FFFFFF" w:themeColor="text2"/>
                <w:lang w:eastAsia="en-GB"/>
              </w:rPr>
              <w:t>Checking understanding</w:t>
            </w:r>
          </w:p>
          <w:p w14:paraId="3C0FC1C5"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tcPr>
          <w:p w14:paraId="43896E78" w14:textId="77777777" w:rsidR="00D51118" w:rsidRDefault="00D51118" w:rsidP="00AF7678">
            <w:pPr>
              <w:pStyle w:val="ListParagraph"/>
              <w:numPr>
                <w:ilvl w:val="0"/>
                <w:numId w:val="8"/>
              </w:numPr>
              <w:spacing w:before="0" w:after="0" w:line="240" w:lineRule="auto"/>
              <w:rPr>
                <w:rFonts w:eastAsia="Times New Roman" w:cs="Calibri"/>
                <w:color w:val="000000"/>
                <w:lang w:eastAsia="en-GB"/>
              </w:rPr>
            </w:pPr>
            <w:r w:rsidRPr="00220A76">
              <w:rPr>
                <w:rFonts w:eastAsia="Times New Roman" w:cs="Calibri"/>
                <w:color w:val="000000"/>
                <w:lang w:eastAsia="en-GB"/>
              </w:rPr>
              <w:t xml:space="preserve">Build the </w:t>
            </w:r>
            <w:r w:rsidRPr="006C3920">
              <w:rPr>
                <w:rFonts w:eastAsia="Times New Roman" w:cs="Calibri"/>
                <w:color w:val="000000" w:themeColor="background1"/>
                <w:lang w:eastAsia="en-GB"/>
              </w:rPr>
              <w:t xml:space="preserve">tutorial </w:t>
            </w:r>
            <w:r w:rsidRPr="00220A76">
              <w:rPr>
                <w:rFonts w:eastAsia="Times New Roman" w:cs="Calibri"/>
                <w:color w:val="000000"/>
                <w:lang w:eastAsia="en-GB"/>
              </w:rPr>
              <w:t>around hinge point questions (questions that allow you to check pupils have understood concepts). If they have not understood a concept or are confused, it is worth spending time to set them straight before moving on to the topics that follow.</w:t>
            </w:r>
          </w:p>
          <w:p w14:paraId="0A5FCB83" w14:textId="77777777" w:rsidR="00D51118" w:rsidRDefault="00D51118" w:rsidP="00AF7678">
            <w:pPr>
              <w:pStyle w:val="ListParagraph"/>
              <w:numPr>
                <w:ilvl w:val="0"/>
                <w:numId w:val="8"/>
              </w:numPr>
              <w:spacing w:before="0" w:after="0" w:line="240" w:lineRule="auto"/>
              <w:rPr>
                <w:rFonts w:eastAsia="Times New Roman" w:cs="Calibri"/>
                <w:color w:val="000000"/>
                <w:lang w:eastAsia="en-GB"/>
              </w:rPr>
            </w:pPr>
            <w:r>
              <w:rPr>
                <w:rFonts w:eastAsia="Times New Roman" w:cs="Calibri"/>
                <w:color w:val="000000"/>
                <w:lang w:eastAsia="en-GB"/>
              </w:rPr>
              <w:t>Allow time to go back over concepts and check understanding at the end of the tutorial – for example, plan ten minutes at the end of each tutorial for this.</w:t>
            </w:r>
          </w:p>
          <w:p w14:paraId="180F12DF" w14:textId="7F401CDB" w:rsidR="00D51118" w:rsidRPr="00220A76" w:rsidRDefault="00D51118" w:rsidP="00AF7678">
            <w:pPr>
              <w:pStyle w:val="ListParagraph"/>
              <w:numPr>
                <w:ilvl w:val="0"/>
                <w:numId w:val="8"/>
              </w:numPr>
              <w:spacing w:before="0" w:after="0" w:line="240" w:lineRule="auto"/>
              <w:rPr>
                <w:rFonts w:eastAsia="Times New Roman" w:cs="Calibri"/>
                <w:color w:val="000000"/>
                <w:lang w:eastAsia="en-GB"/>
              </w:rPr>
            </w:pPr>
            <w:r w:rsidRPr="00220A76">
              <w:rPr>
                <w:rFonts w:eastAsia="Times New Roman" w:cs="Calibri"/>
                <w:color w:val="000000"/>
                <w:lang w:eastAsia="en-GB"/>
              </w:rPr>
              <w:t xml:space="preserve">I found it helpful allowing the students to </w:t>
            </w:r>
            <w:r>
              <w:rPr>
                <w:rFonts w:eastAsia="Times New Roman" w:cs="Calibri"/>
                <w:color w:val="000000"/>
                <w:lang w:eastAsia="en-GB"/>
              </w:rPr>
              <w:t>mind</w:t>
            </w:r>
            <w:r w:rsidR="006C3920">
              <w:rPr>
                <w:rFonts w:eastAsia="Times New Roman" w:cs="Calibri"/>
                <w:color w:val="000000"/>
                <w:lang w:eastAsia="en-GB"/>
              </w:rPr>
              <w:t>-</w:t>
            </w:r>
            <w:r>
              <w:rPr>
                <w:rFonts w:eastAsia="Times New Roman" w:cs="Calibri"/>
                <w:color w:val="000000"/>
                <w:lang w:eastAsia="en-GB"/>
              </w:rPr>
              <w:t>map</w:t>
            </w:r>
            <w:r w:rsidRPr="00220A76">
              <w:rPr>
                <w:rFonts w:eastAsia="Times New Roman" w:cs="Calibri"/>
                <w:color w:val="000000"/>
                <w:lang w:eastAsia="en-GB"/>
              </w:rPr>
              <w:t xml:space="preserve"> on the topic prior to the start of each tutorial. It allowed me to gauge their level of understanding and provided the opportunity to correct any misconceptions.</w:t>
            </w:r>
          </w:p>
        </w:tc>
      </w:tr>
      <w:tr w:rsidR="00D51118" w:rsidRPr="00220A76" w14:paraId="0AE34309" w14:textId="77777777" w:rsidTr="006C3920">
        <w:trPr>
          <w:trHeight w:val="300"/>
        </w:trPr>
        <w:tc>
          <w:tcPr>
            <w:tcW w:w="1980" w:type="dxa"/>
            <w:shd w:val="clear" w:color="auto" w:fill="32B996" w:themeFill="accent3"/>
          </w:tcPr>
          <w:p w14:paraId="4E0E0291" w14:textId="77777777" w:rsidR="006C3920" w:rsidRDefault="00D51118" w:rsidP="003C7576">
            <w:pPr>
              <w:spacing w:before="0" w:after="0" w:line="240" w:lineRule="auto"/>
              <w:rPr>
                <w:rFonts w:eastAsia="Times New Roman" w:cs="Calibri"/>
                <w:b/>
                <w:bCs/>
                <w:color w:val="FFFFFF" w:themeColor="text2"/>
                <w:lang w:eastAsia="en-GB"/>
              </w:rPr>
            </w:pPr>
            <w:r w:rsidRPr="006C3920">
              <w:rPr>
                <w:rFonts w:eastAsia="Times New Roman" w:cs="Calibri"/>
                <w:b/>
                <w:bCs/>
                <w:color w:val="FFFFFF" w:themeColor="text2"/>
                <w:lang w:eastAsia="en-GB"/>
              </w:rPr>
              <w:t xml:space="preserve">Planning </w:t>
            </w:r>
          </w:p>
          <w:p w14:paraId="44C43CF9" w14:textId="1EF49FB1" w:rsidR="00D51118" w:rsidRPr="006C3920" w:rsidRDefault="006C3920" w:rsidP="003C7576">
            <w:pPr>
              <w:spacing w:before="0" w:after="0" w:line="240" w:lineRule="auto"/>
              <w:rPr>
                <w:rFonts w:eastAsia="Times New Roman" w:cs="Calibri"/>
                <w:color w:val="FFFFFF" w:themeColor="text2"/>
                <w:lang w:eastAsia="en-GB"/>
              </w:rPr>
            </w:pPr>
            <w:r w:rsidRPr="006C3920">
              <w:rPr>
                <w:rFonts w:eastAsia="Times New Roman" w:cs="Calibri"/>
                <w:color w:val="FFFFFF" w:themeColor="text2"/>
                <w:lang w:eastAsia="en-GB"/>
              </w:rPr>
              <w:t xml:space="preserve">Planning </w:t>
            </w:r>
            <w:r w:rsidR="00D51118" w:rsidRPr="006C3920">
              <w:rPr>
                <w:rFonts w:eastAsia="Times New Roman" w:cs="Calibri"/>
                <w:color w:val="FFFFFF" w:themeColor="text2"/>
                <w:lang w:eastAsia="en-GB"/>
              </w:rPr>
              <w:t>to develop knowledge and skills</w:t>
            </w:r>
          </w:p>
          <w:p w14:paraId="3763E4B0"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hideMark/>
          </w:tcPr>
          <w:p w14:paraId="0E4911AD" w14:textId="77777777" w:rsidR="00D51118" w:rsidRPr="005F71CE" w:rsidRDefault="00D51118" w:rsidP="00AF7678">
            <w:pPr>
              <w:pStyle w:val="ListParagraph"/>
              <w:numPr>
                <w:ilvl w:val="0"/>
                <w:numId w:val="10"/>
              </w:numPr>
              <w:spacing w:before="0" w:after="0" w:line="240" w:lineRule="auto"/>
              <w:rPr>
                <w:rFonts w:eastAsia="Times New Roman" w:cs="Calibri"/>
                <w:color w:val="000000"/>
                <w:lang w:eastAsia="en-GB"/>
              </w:rPr>
            </w:pPr>
            <w:r w:rsidRPr="005F71CE">
              <w:rPr>
                <w:rFonts w:eastAsia="Times New Roman" w:cs="Calibri"/>
                <w:lang w:eastAsia="en-GB"/>
              </w:rPr>
              <w:t xml:space="preserve">Develop tutorials based on the university style and explain to the pupils that you are going to treat them as being university students. This will capture their attention and will make the tutorials more challenging. </w:t>
            </w:r>
            <w:r>
              <w:rPr>
                <w:rFonts w:eastAsia="Times New Roman" w:cs="Calibri"/>
                <w:lang w:eastAsia="en-GB"/>
              </w:rPr>
              <w:t>P</w:t>
            </w:r>
            <w:r w:rsidRPr="005F71CE">
              <w:rPr>
                <w:rFonts w:eastAsia="Times New Roman" w:cs="Calibri"/>
                <w:lang w:eastAsia="en-GB"/>
              </w:rPr>
              <w:t xml:space="preserve">upils' interests are </w:t>
            </w:r>
            <w:r>
              <w:rPr>
                <w:rFonts w:eastAsia="Times New Roman" w:cs="Calibri"/>
                <w:lang w:eastAsia="en-GB"/>
              </w:rPr>
              <w:t xml:space="preserve">often </w:t>
            </w:r>
            <w:r w:rsidRPr="005F71CE">
              <w:rPr>
                <w:rFonts w:eastAsia="Times New Roman" w:cs="Calibri"/>
                <w:lang w:eastAsia="en-GB"/>
              </w:rPr>
              <w:t>not related to the subject of your research</w:t>
            </w:r>
            <w:r>
              <w:rPr>
                <w:rFonts w:eastAsia="Times New Roman" w:cs="Calibri"/>
                <w:lang w:eastAsia="en-GB"/>
              </w:rPr>
              <w:t xml:space="preserve"> so</w:t>
            </w:r>
            <w:r w:rsidRPr="005F71CE">
              <w:rPr>
                <w:rFonts w:eastAsia="Times New Roman" w:cs="Calibri"/>
                <w:lang w:eastAsia="en-GB"/>
              </w:rPr>
              <w:t xml:space="preserve"> try to make tutorials more research-orientated than subject-orientated. Make this clear that through the tutorials they will learn how researchers work at the university and they will have the opportunity to develop general research skills.</w:t>
            </w:r>
          </w:p>
          <w:p w14:paraId="2437D63E" w14:textId="77777777" w:rsidR="00D51118" w:rsidRPr="005E38A8" w:rsidRDefault="00D51118" w:rsidP="00AF7678">
            <w:pPr>
              <w:pStyle w:val="ListParagraph"/>
              <w:numPr>
                <w:ilvl w:val="0"/>
                <w:numId w:val="10"/>
              </w:numPr>
              <w:spacing w:before="0" w:after="0" w:line="240" w:lineRule="auto"/>
              <w:rPr>
                <w:rFonts w:eastAsia="Times New Roman" w:cs="Calibri"/>
                <w:color w:val="000000"/>
                <w:lang w:eastAsia="en-GB"/>
              </w:rPr>
            </w:pPr>
            <w:r w:rsidRPr="00220A76">
              <w:rPr>
                <w:rFonts w:eastAsia="Times New Roman" w:cs="Calibri"/>
                <w:lang w:eastAsia="en-GB"/>
              </w:rPr>
              <w:t>It's more important for pupils to develop key skills than for you to deliver all your content.</w:t>
            </w:r>
          </w:p>
          <w:p w14:paraId="0D22CB70" w14:textId="77777777" w:rsidR="00D51118" w:rsidRPr="005E38A8" w:rsidRDefault="00D51118" w:rsidP="00AF7678">
            <w:pPr>
              <w:numPr>
                <w:ilvl w:val="0"/>
                <w:numId w:val="10"/>
              </w:numPr>
              <w:spacing w:before="0" w:line="259" w:lineRule="auto"/>
            </w:pPr>
            <w:r w:rsidRPr="000D4E3E">
              <w:rPr>
                <w:lang w:val="en-US"/>
              </w:rPr>
              <w:t>Teach few point</w:t>
            </w:r>
            <w:r>
              <w:rPr>
                <w:lang w:val="en-US"/>
              </w:rPr>
              <w:t>s</w:t>
            </w:r>
            <w:r w:rsidRPr="000D4E3E">
              <w:rPr>
                <w:lang w:val="en-US"/>
              </w:rPr>
              <w:t xml:space="preserve"> well rather than many points poorly. Also, begin development of their writing skills from tutorial 1 feedback.</w:t>
            </w:r>
          </w:p>
        </w:tc>
      </w:tr>
      <w:tr w:rsidR="00D51118" w:rsidRPr="00220A76" w14:paraId="2692AA9D" w14:textId="77777777" w:rsidTr="006C3920">
        <w:trPr>
          <w:trHeight w:val="300"/>
        </w:trPr>
        <w:tc>
          <w:tcPr>
            <w:tcW w:w="1980" w:type="dxa"/>
            <w:shd w:val="clear" w:color="auto" w:fill="32B996" w:themeFill="accent3"/>
          </w:tcPr>
          <w:p w14:paraId="580E5984" w14:textId="77777777" w:rsidR="006C3920" w:rsidRDefault="00D51118" w:rsidP="003C7576">
            <w:pPr>
              <w:spacing w:before="0" w:after="0" w:line="240" w:lineRule="auto"/>
              <w:rPr>
                <w:rFonts w:eastAsia="Times New Roman" w:cs="Calibri"/>
                <w:b/>
                <w:bCs/>
                <w:color w:val="FFFFFF" w:themeColor="text2"/>
                <w:lang w:eastAsia="en-GB"/>
              </w:rPr>
            </w:pPr>
            <w:r w:rsidRPr="006C3920">
              <w:rPr>
                <w:rFonts w:eastAsia="Times New Roman" w:cs="Calibri"/>
                <w:b/>
                <w:bCs/>
                <w:color w:val="FFFFFF" w:themeColor="text2"/>
                <w:lang w:eastAsia="en-GB"/>
              </w:rPr>
              <w:t xml:space="preserve">Planning </w:t>
            </w:r>
          </w:p>
          <w:p w14:paraId="4B8F5E5A" w14:textId="4AAC2680" w:rsidR="00D51118" w:rsidRPr="006C3920" w:rsidRDefault="006C3920" w:rsidP="003C7576">
            <w:pPr>
              <w:spacing w:before="0" w:after="0" w:line="240" w:lineRule="auto"/>
              <w:rPr>
                <w:rFonts w:eastAsia="Times New Roman" w:cs="Calibri"/>
                <w:color w:val="FFFFFF" w:themeColor="text2"/>
                <w:lang w:eastAsia="en-GB"/>
              </w:rPr>
            </w:pPr>
            <w:r>
              <w:rPr>
                <w:rFonts w:eastAsia="Times New Roman" w:cs="Calibri"/>
                <w:color w:val="FFFFFF" w:themeColor="text2"/>
                <w:lang w:eastAsia="en-GB"/>
              </w:rPr>
              <w:t xml:space="preserve">Planning </w:t>
            </w:r>
            <w:r w:rsidR="00D51118" w:rsidRPr="006C3920">
              <w:rPr>
                <w:rFonts w:eastAsia="Times New Roman" w:cs="Calibri"/>
                <w:color w:val="FFFFFF" w:themeColor="text2"/>
                <w:lang w:eastAsia="en-GB"/>
              </w:rPr>
              <w:t>to adapt your delivery in tutorials</w:t>
            </w:r>
          </w:p>
          <w:p w14:paraId="5623715E"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hideMark/>
          </w:tcPr>
          <w:p w14:paraId="28C118B6" w14:textId="77777777" w:rsidR="00D51118" w:rsidRPr="005F71CE" w:rsidRDefault="00D51118" w:rsidP="00AF7678">
            <w:pPr>
              <w:pStyle w:val="ListParagraph"/>
              <w:numPr>
                <w:ilvl w:val="0"/>
                <w:numId w:val="9"/>
              </w:numPr>
              <w:spacing w:before="0" w:after="0" w:line="240" w:lineRule="auto"/>
              <w:rPr>
                <w:rFonts w:eastAsia="Times New Roman" w:cs="Calibri"/>
                <w:color w:val="000000"/>
                <w:lang w:eastAsia="en-GB"/>
              </w:rPr>
            </w:pPr>
            <w:r w:rsidRPr="005F71CE">
              <w:rPr>
                <w:rFonts w:eastAsia="Times New Roman" w:cs="Calibri"/>
                <w:lang w:eastAsia="en-GB"/>
              </w:rPr>
              <w:t>Prepare for parts of the tutorial to be dropped if something else needs to be focused on for longer</w:t>
            </w:r>
            <w:r>
              <w:rPr>
                <w:rFonts w:eastAsia="Times New Roman" w:cs="Calibri"/>
                <w:lang w:eastAsia="en-GB"/>
              </w:rPr>
              <w:t>.</w:t>
            </w:r>
            <w:r w:rsidRPr="005F71CE">
              <w:rPr>
                <w:rFonts w:eastAsia="Times New Roman" w:cs="Calibri"/>
                <w:lang w:eastAsia="en-GB"/>
              </w:rPr>
              <w:t xml:space="preserve"> </w:t>
            </w:r>
            <w:r>
              <w:rPr>
                <w:rFonts w:eastAsia="Times New Roman" w:cs="Calibri"/>
                <w:lang w:eastAsia="en-GB"/>
              </w:rPr>
              <w:t>E</w:t>
            </w:r>
            <w:r w:rsidRPr="005F71CE">
              <w:rPr>
                <w:rFonts w:eastAsia="Times New Roman" w:cs="Calibri"/>
                <w:lang w:eastAsia="en-GB"/>
              </w:rPr>
              <w:t>xtra parts can</w:t>
            </w:r>
            <w:r>
              <w:rPr>
                <w:rFonts w:eastAsia="Times New Roman" w:cs="Calibri"/>
                <w:lang w:eastAsia="en-GB"/>
              </w:rPr>
              <w:t xml:space="preserve"> then</w:t>
            </w:r>
            <w:r w:rsidRPr="005F71CE">
              <w:rPr>
                <w:rFonts w:eastAsia="Times New Roman" w:cs="Calibri"/>
                <w:lang w:eastAsia="en-GB"/>
              </w:rPr>
              <w:t xml:space="preserve"> be added in if you finish everything quicker than expected</w:t>
            </w:r>
            <w:r>
              <w:rPr>
                <w:rFonts w:eastAsia="Times New Roman" w:cs="Calibri"/>
                <w:lang w:eastAsia="en-GB"/>
              </w:rPr>
              <w:t>.</w:t>
            </w:r>
          </w:p>
          <w:p w14:paraId="12DDD7BC" w14:textId="77777777" w:rsidR="00D51118" w:rsidRPr="005F71CE" w:rsidRDefault="00D51118" w:rsidP="00AF7678">
            <w:pPr>
              <w:pStyle w:val="ListParagraph"/>
              <w:numPr>
                <w:ilvl w:val="0"/>
                <w:numId w:val="9"/>
              </w:numPr>
              <w:spacing w:before="0" w:after="0" w:line="240" w:lineRule="auto"/>
              <w:rPr>
                <w:rFonts w:eastAsia="Times New Roman" w:cs="Calibri"/>
                <w:color w:val="000000"/>
                <w:lang w:eastAsia="en-GB"/>
              </w:rPr>
            </w:pPr>
            <w:r w:rsidRPr="00220A76">
              <w:rPr>
                <w:rFonts w:eastAsia="Times New Roman" w:cs="Calibri"/>
                <w:lang w:eastAsia="en-GB"/>
              </w:rPr>
              <w:t>I find that being flexible with planned activities helps with getting pupils to engage in debates. Sometimes, what they find most interesting and what gets them thinking and talking can take them off at tangents from the core tutorial topics. I have found it helpful to support these digressions, within reason, and that it is helpful to build some flexibility into tutorial plans to anticipate them.</w:t>
            </w:r>
          </w:p>
          <w:p w14:paraId="63AA0410" w14:textId="77777777" w:rsidR="00D51118" w:rsidRDefault="00D51118" w:rsidP="00AF7678">
            <w:pPr>
              <w:pStyle w:val="ListParagraph"/>
              <w:numPr>
                <w:ilvl w:val="0"/>
                <w:numId w:val="9"/>
              </w:numPr>
              <w:spacing w:before="0" w:after="0" w:line="240" w:lineRule="auto"/>
              <w:rPr>
                <w:rFonts w:eastAsia="Times New Roman" w:cs="Calibri"/>
                <w:color w:val="000000"/>
                <w:lang w:eastAsia="en-GB"/>
              </w:rPr>
            </w:pPr>
            <w:r w:rsidRPr="00220A76">
              <w:rPr>
                <w:rFonts w:eastAsia="Times New Roman" w:cs="Calibri"/>
                <w:lang w:eastAsia="en-GB"/>
              </w:rPr>
              <w:t xml:space="preserve">Keep it simple - if you think you might not have time to cover everything you want to in a session, you won't! </w:t>
            </w:r>
            <w:r w:rsidRPr="005F71CE">
              <w:rPr>
                <w:rFonts w:eastAsia="Times New Roman" w:cs="Calibri"/>
                <w:lang w:eastAsia="en-GB"/>
              </w:rPr>
              <w:t>Plan less – for example, b</w:t>
            </w:r>
            <w:r w:rsidRPr="00220A76">
              <w:rPr>
                <w:rFonts w:eastAsia="Times New Roman" w:cs="Calibri"/>
                <w:color w:val="000000"/>
                <w:lang w:eastAsia="en-GB"/>
              </w:rPr>
              <w:t xml:space="preserve">e clear on </w:t>
            </w:r>
            <w:r>
              <w:rPr>
                <w:rFonts w:eastAsia="Times New Roman" w:cs="Calibri"/>
                <w:color w:val="000000"/>
                <w:lang w:eastAsia="en-GB"/>
              </w:rPr>
              <w:t>one</w:t>
            </w:r>
            <w:r w:rsidRPr="00220A76">
              <w:rPr>
                <w:rFonts w:eastAsia="Times New Roman" w:cs="Calibri"/>
                <w:color w:val="000000"/>
                <w:lang w:eastAsia="en-GB"/>
              </w:rPr>
              <w:t xml:space="preserve"> or </w:t>
            </w:r>
            <w:r>
              <w:rPr>
                <w:rFonts w:eastAsia="Times New Roman" w:cs="Calibri"/>
                <w:color w:val="000000"/>
                <w:lang w:eastAsia="en-GB"/>
              </w:rPr>
              <w:t>two</w:t>
            </w:r>
            <w:r w:rsidRPr="00220A76">
              <w:rPr>
                <w:rFonts w:eastAsia="Times New Roman" w:cs="Calibri"/>
                <w:color w:val="000000"/>
                <w:lang w:eastAsia="en-GB"/>
              </w:rPr>
              <w:t xml:space="preserve"> key concepts that you want to get across</w:t>
            </w:r>
            <w:r>
              <w:rPr>
                <w:rFonts w:eastAsia="Times New Roman" w:cs="Calibri"/>
                <w:color w:val="000000"/>
                <w:lang w:eastAsia="en-GB"/>
              </w:rPr>
              <w:t>.</w:t>
            </w:r>
          </w:p>
          <w:p w14:paraId="0C6ABF92" w14:textId="77777777" w:rsidR="00D51118" w:rsidRDefault="00D51118" w:rsidP="00AF7678">
            <w:pPr>
              <w:pStyle w:val="ListParagraph"/>
              <w:numPr>
                <w:ilvl w:val="0"/>
                <w:numId w:val="9"/>
              </w:numPr>
              <w:spacing w:before="0" w:after="0" w:line="240" w:lineRule="auto"/>
              <w:rPr>
                <w:rFonts w:eastAsia="Times New Roman" w:cs="Calibri"/>
                <w:color w:val="000000"/>
                <w:lang w:eastAsia="en-GB"/>
              </w:rPr>
            </w:pPr>
            <w:r w:rsidRPr="00220A76">
              <w:rPr>
                <w:rFonts w:eastAsia="Times New Roman" w:cs="Calibri"/>
                <w:color w:val="000000"/>
                <w:lang w:eastAsia="en-GB"/>
              </w:rPr>
              <w:t xml:space="preserve">Don't be afraid to let the students take control - some of the most exciting discussions we had happened when I let the students pursue </w:t>
            </w:r>
            <w:proofErr w:type="gramStart"/>
            <w:r w:rsidRPr="00220A76">
              <w:rPr>
                <w:rFonts w:eastAsia="Times New Roman" w:cs="Calibri"/>
                <w:color w:val="000000"/>
                <w:lang w:eastAsia="en-GB"/>
              </w:rPr>
              <w:t>points</w:t>
            </w:r>
            <w:proofErr w:type="gramEnd"/>
            <w:r w:rsidRPr="00220A76">
              <w:rPr>
                <w:rFonts w:eastAsia="Times New Roman" w:cs="Calibri"/>
                <w:color w:val="000000"/>
                <w:lang w:eastAsia="en-GB"/>
              </w:rPr>
              <w:t xml:space="preserve"> we might consider tangents. By letting them follow their ideas through, they learnt how to relate their </w:t>
            </w:r>
            <w:r w:rsidRPr="00220A76">
              <w:rPr>
                <w:rFonts w:eastAsia="Times New Roman" w:cs="Calibri"/>
                <w:color w:val="000000"/>
                <w:lang w:eastAsia="en-GB"/>
              </w:rPr>
              <w:lastRenderedPageBreak/>
              <w:t>ideas back to the question at hand, which really comes in handy for essay writing.</w:t>
            </w:r>
          </w:p>
          <w:p w14:paraId="7643EAC6" w14:textId="77777777" w:rsidR="00D51118" w:rsidRPr="005E38A8" w:rsidRDefault="00D51118" w:rsidP="00AF7678">
            <w:pPr>
              <w:numPr>
                <w:ilvl w:val="0"/>
                <w:numId w:val="9"/>
              </w:numPr>
              <w:spacing w:before="0" w:line="259" w:lineRule="auto"/>
            </w:pPr>
            <w:r w:rsidRPr="000D4E3E">
              <w:rPr>
                <w:lang w:val="en-US"/>
              </w:rPr>
              <w:t xml:space="preserve">Your two groups can need completely different support, so be prepared to adapt the delivery of </w:t>
            </w:r>
            <w:proofErr w:type="gramStart"/>
            <w:r w:rsidRPr="000D4E3E">
              <w:rPr>
                <w:lang w:val="en-US"/>
              </w:rPr>
              <w:t>exactly the same</w:t>
            </w:r>
            <w:proofErr w:type="gramEnd"/>
            <w:r w:rsidRPr="000D4E3E">
              <w:rPr>
                <w:lang w:val="en-US"/>
              </w:rPr>
              <w:t xml:space="preserve"> content!</w:t>
            </w:r>
          </w:p>
        </w:tc>
      </w:tr>
      <w:tr w:rsidR="00D51118" w:rsidRPr="00220A76" w14:paraId="7D5DD9E0" w14:textId="77777777" w:rsidTr="006C3920">
        <w:trPr>
          <w:trHeight w:val="300"/>
        </w:trPr>
        <w:tc>
          <w:tcPr>
            <w:tcW w:w="1980" w:type="dxa"/>
            <w:shd w:val="clear" w:color="auto" w:fill="32B996" w:themeFill="accent3"/>
          </w:tcPr>
          <w:p w14:paraId="499A9F7C" w14:textId="2112B3A4" w:rsidR="006C3920" w:rsidRDefault="006C3920" w:rsidP="003C7576">
            <w:pPr>
              <w:spacing w:before="0" w:after="0" w:line="240" w:lineRule="auto"/>
              <w:rPr>
                <w:rFonts w:eastAsia="Times New Roman" w:cs="Calibri"/>
                <w:b/>
                <w:bCs/>
                <w:color w:val="FFFFFF" w:themeColor="text2"/>
                <w:lang w:eastAsia="en-GB"/>
              </w:rPr>
            </w:pPr>
            <w:r>
              <w:rPr>
                <w:rFonts w:eastAsia="Times New Roman" w:cs="Calibri"/>
                <w:b/>
                <w:bCs/>
                <w:color w:val="FFFFFF" w:themeColor="text2"/>
                <w:lang w:eastAsia="en-GB"/>
              </w:rPr>
              <w:lastRenderedPageBreak/>
              <w:t>Planning</w:t>
            </w:r>
          </w:p>
          <w:p w14:paraId="63A8061A" w14:textId="494DD2BE" w:rsidR="00D51118" w:rsidRPr="006C3920" w:rsidRDefault="00D51118" w:rsidP="003C7576">
            <w:pPr>
              <w:spacing w:before="0" w:after="0" w:line="240" w:lineRule="auto"/>
              <w:rPr>
                <w:rFonts w:eastAsia="Times New Roman" w:cs="Calibri"/>
                <w:color w:val="FFFFFF" w:themeColor="text2"/>
                <w:lang w:eastAsia="en-GB"/>
              </w:rPr>
            </w:pPr>
            <w:r w:rsidRPr="006C3920">
              <w:rPr>
                <w:rFonts w:eastAsia="Times New Roman" w:cs="Calibri"/>
                <w:color w:val="FFFFFF" w:themeColor="text2"/>
                <w:lang w:eastAsia="en-GB"/>
              </w:rPr>
              <w:t>Setting up the final assignment</w:t>
            </w:r>
          </w:p>
          <w:p w14:paraId="3FFEEEB5"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tcPr>
          <w:p w14:paraId="321878BC" w14:textId="77777777" w:rsidR="00D51118" w:rsidRPr="006F1B53" w:rsidRDefault="00D51118" w:rsidP="00AF7678">
            <w:pPr>
              <w:pStyle w:val="ListParagraph"/>
              <w:numPr>
                <w:ilvl w:val="0"/>
                <w:numId w:val="11"/>
              </w:numPr>
              <w:spacing w:before="0" w:after="0" w:line="240" w:lineRule="auto"/>
              <w:rPr>
                <w:rFonts w:eastAsia="Times New Roman" w:cs="Calibri"/>
                <w:b/>
                <w:bCs/>
                <w:lang w:eastAsia="en-GB"/>
              </w:rPr>
            </w:pPr>
            <w:r w:rsidRPr="006F1B53">
              <w:rPr>
                <w:rFonts w:eastAsia="Times New Roman" w:cs="Calibri"/>
                <w:lang w:eastAsia="en-GB"/>
              </w:rPr>
              <w:t xml:space="preserve">Asking the pupils what would help them most in preparation for the assignment is super helpful. </w:t>
            </w:r>
          </w:p>
          <w:p w14:paraId="6FDC9C1C" w14:textId="77777777" w:rsidR="00D51118" w:rsidRPr="006F1B53" w:rsidRDefault="00D51118" w:rsidP="00AF7678">
            <w:pPr>
              <w:pStyle w:val="ListParagraph"/>
              <w:numPr>
                <w:ilvl w:val="0"/>
                <w:numId w:val="11"/>
              </w:numPr>
              <w:spacing w:before="0" w:after="0" w:line="240" w:lineRule="auto"/>
              <w:rPr>
                <w:rFonts w:eastAsia="Times New Roman" w:cs="Calibri"/>
                <w:b/>
                <w:bCs/>
                <w:lang w:eastAsia="en-GB"/>
              </w:rPr>
            </w:pPr>
            <w:r>
              <w:rPr>
                <w:rFonts w:eastAsia="Times New Roman" w:cs="Calibri"/>
                <w:lang w:eastAsia="en-GB"/>
              </w:rPr>
              <w:t xml:space="preserve">Plan </w:t>
            </w:r>
            <w:r w:rsidRPr="006F1B53">
              <w:rPr>
                <w:rFonts w:eastAsia="Times New Roman" w:cs="Calibri"/>
                <w:lang w:eastAsia="en-GB"/>
              </w:rPr>
              <w:t>at least 20 min</w:t>
            </w:r>
            <w:r>
              <w:rPr>
                <w:rFonts w:eastAsia="Times New Roman" w:cs="Calibri"/>
                <w:lang w:eastAsia="en-GB"/>
              </w:rPr>
              <w:t>utes</w:t>
            </w:r>
            <w:r w:rsidRPr="006F1B53">
              <w:rPr>
                <w:rFonts w:eastAsia="Times New Roman" w:cs="Calibri"/>
                <w:lang w:eastAsia="en-GB"/>
              </w:rPr>
              <w:t xml:space="preserve"> for them to ask questions about </w:t>
            </w:r>
            <w:r>
              <w:rPr>
                <w:rFonts w:eastAsia="Times New Roman" w:cs="Calibri"/>
                <w:lang w:eastAsia="en-GB"/>
              </w:rPr>
              <w:t>the final assignment</w:t>
            </w:r>
          </w:p>
        </w:tc>
      </w:tr>
      <w:tr w:rsidR="00D51118" w:rsidRPr="00220A76" w14:paraId="73C6E411" w14:textId="77777777" w:rsidTr="006C3920">
        <w:trPr>
          <w:trHeight w:val="300"/>
        </w:trPr>
        <w:tc>
          <w:tcPr>
            <w:tcW w:w="1980" w:type="dxa"/>
            <w:shd w:val="clear" w:color="auto" w:fill="32B996" w:themeFill="accent3"/>
          </w:tcPr>
          <w:p w14:paraId="147C6262" w14:textId="77777777" w:rsidR="00D51118" w:rsidRPr="006C3920" w:rsidRDefault="00D51118" w:rsidP="003C7576">
            <w:pPr>
              <w:spacing w:before="0" w:after="0" w:line="240" w:lineRule="auto"/>
              <w:rPr>
                <w:rFonts w:eastAsia="Times New Roman" w:cs="Calibri"/>
                <w:b/>
                <w:bCs/>
                <w:color w:val="FFFFFF" w:themeColor="text2"/>
                <w:lang w:eastAsia="en-GB"/>
              </w:rPr>
            </w:pPr>
            <w:r w:rsidRPr="006C3920">
              <w:rPr>
                <w:rFonts w:eastAsia="Times New Roman" w:cs="Calibri"/>
                <w:b/>
                <w:bCs/>
                <w:color w:val="FFFFFF" w:themeColor="text2"/>
                <w:lang w:eastAsia="en-GB"/>
              </w:rPr>
              <w:t>Preparing for schools</w:t>
            </w:r>
          </w:p>
          <w:p w14:paraId="02D714C2"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hideMark/>
          </w:tcPr>
          <w:p w14:paraId="10441113" w14:textId="77777777" w:rsidR="00D51118" w:rsidRPr="005E38A8" w:rsidRDefault="00D51118" w:rsidP="00AF7678">
            <w:pPr>
              <w:pStyle w:val="ListParagraph"/>
              <w:numPr>
                <w:ilvl w:val="0"/>
                <w:numId w:val="12"/>
              </w:numPr>
              <w:spacing w:before="0" w:after="0" w:line="240" w:lineRule="auto"/>
              <w:rPr>
                <w:rFonts w:eastAsia="Times New Roman" w:cs="Calibri"/>
                <w:color w:val="000000"/>
                <w:lang w:eastAsia="en-GB"/>
              </w:rPr>
            </w:pPr>
            <w:r>
              <w:rPr>
                <w:rFonts w:eastAsia="Times New Roman" w:cs="Calibri"/>
                <w:lang w:eastAsia="en-GB"/>
              </w:rPr>
              <w:t>D</w:t>
            </w:r>
            <w:r w:rsidRPr="006F1B53">
              <w:rPr>
                <w:rFonts w:eastAsia="Times New Roman" w:cs="Calibri"/>
                <w:lang w:eastAsia="en-GB"/>
              </w:rPr>
              <w:t>on't assume that IT facilities will work smoothly (</w:t>
            </w:r>
            <w:proofErr w:type="gramStart"/>
            <w:r w:rsidRPr="006F1B53">
              <w:rPr>
                <w:rFonts w:eastAsia="Times New Roman" w:cs="Calibri"/>
                <w:lang w:eastAsia="en-GB"/>
              </w:rPr>
              <w:t>e.g.</w:t>
            </w:r>
            <w:proofErr w:type="gramEnd"/>
            <w:r w:rsidRPr="006F1B53">
              <w:rPr>
                <w:rFonts w:eastAsia="Times New Roman" w:cs="Calibri"/>
                <w:lang w:eastAsia="en-GB"/>
              </w:rPr>
              <w:t xml:space="preserve"> sometimes school intranet won't let you open your emails to bring up files, sometimes it won't let you plug in a USB, etc.) - so if you want to present a short PowerPoint always good to have a backup by bringing your own laptop/tablet.</w:t>
            </w:r>
          </w:p>
          <w:p w14:paraId="1E4FBB08" w14:textId="77777777" w:rsidR="00D51118" w:rsidRPr="005E38A8" w:rsidRDefault="00D51118" w:rsidP="00AF7678">
            <w:pPr>
              <w:numPr>
                <w:ilvl w:val="0"/>
                <w:numId w:val="12"/>
              </w:numPr>
              <w:spacing w:before="0" w:line="259" w:lineRule="auto"/>
            </w:pPr>
            <w:r w:rsidRPr="000D4E3E">
              <w:rPr>
                <w:lang w:val="en-US"/>
              </w:rPr>
              <w:t xml:space="preserve">Flexibility - throughout the </w:t>
            </w:r>
            <w:proofErr w:type="gramStart"/>
            <w:r w:rsidRPr="000D4E3E">
              <w:rPr>
                <w:lang w:val="en-US"/>
              </w:rPr>
              <w:t>tutorials</w:t>
            </w:r>
            <w:proofErr w:type="gramEnd"/>
            <w:r w:rsidRPr="000D4E3E">
              <w:rPr>
                <w:lang w:val="en-US"/>
              </w:rPr>
              <w:t xml:space="preserve"> things will inevitably change due to the nature of schools and students. Sometimes schools do unexpected things, some students </w:t>
            </w:r>
            <w:proofErr w:type="gramStart"/>
            <w:r w:rsidRPr="000D4E3E">
              <w:rPr>
                <w:lang w:val="en-US"/>
              </w:rPr>
              <w:t>leave</w:t>
            </w:r>
            <w:proofErr w:type="gramEnd"/>
            <w:r w:rsidRPr="000D4E3E">
              <w:rPr>
                <w:lang w:val="en-US"/>
              </w:rPr>
              <w:t xml:space="preserve"> and others join late, and what you thinks are the easiest parts of the course are sometimes the most difficult for students.</w:t>
            </w:r>
          </w:p>
        </w:tc>
      </w:tr>
    </w:tbl>
    <w:p w14:paraId="1D4E9499" w14:textId="3C3D7347" w:rsidR="003C7576" w:rsidRDefault="003C7576">
      <w:pPr>
        <w:spacing w:before="0" w:line="259" w:lineRule="auto"/>
      </w:pPr>
    </w:p>
    <w:p w14:paraId="1C7C4AC7" w14:textId="77777777" w:rsidR="003C7576" w:rsidRDefault="003C7576">
      <w:pPr>
        <w:spacing w:before="0" w:line="259" w:lineRule="auto"/>
      </w:pPr>
      <w:r>
        <w:br w:type="page"/>
      </w:r>
    </w:p>
    <w:p w14:paraId="3A4E3EB4" w14:textId="7BA21FBB" w:rsidR="00BF006F" w:rsidRDefault="00BF006F" w:rsidP="00817D8C">
      <w:pPr>
        <w:pStyle w:val="Heading1"/>
      </w:pPr>
      <w:bookmarkStart w:id="50" w:name="_Toc67924812"/>
      <w:r>
        <w:lastRenderedPageBreak/>
        <w:t xml:space="preserve">Appendix </w:t>
      </w:r>
      <w:r w:rsidR="004553BA">
        <w:t>5</w:t>
      </w:r>
      <w:r>
        <w:t>: Further reading</w:t>
      </w:r>
      <w:bookmarkEnd w:id="50"/>
    </w:p>
    <w:p w14:paraId="3CFFB7A8" w14:textId="7C8E1CED" w:rsidR="003C7576" w:rsidRPr="006C3920" w:rsidRDefault="003C7576" w:rsidP="00E431A9">
      <w:pPr>
        <w:rPr>
          <w:b/>
          <w:bCs/>
          <w:szCs w:val="24"/>
        </w:rPr>
      </w:pPr>
      <w:r w:rsidRPr="006C3920">
        <w:rPr>
          <w:b/>
          <w:bCs/>
          <w:szCs w:val="24"/>
        </w:rPr>
        <w:t>Planning</w:t>
      </w:r>
    </w:p>
    <w:p w14:paraId="72F8B29F" w14:textId="7FE23A7A" w:rsidR="003C7576" w:rsidRPr="000B62C1" w:rsidRDefault="003453A2" w:rsidP="00AF7678">
      <w:pPr>
        <w:pStyle w:val="ListParagraph"/>
        <w:numPr>
          <w:ilvl w:val="0"/>
          <w:numId w:val="13"/>
        </w:numPr>
        <w:rPr>
          <w:sz w:val="20"/>
        </w:rPr>
      </w:pPr>
      <w:r w:rsidRPr="000B62C1">
        <w:rPr>
          <w:i/>
          <w:iCs/>
          <w:sz w:val="20"/>
        </w:rPr>
        <w:t>Understanding by Design</w:t>
      </w:r>
      <w:r w:rsidRPr="000B62C1">
        <w:rPr>
          <w:sz w:val="20"/>
        </w:rPr>
        <w:t xml:space="preserve"> – G. Wiggins &amp; J. McTighe</w:t>
      </w:r>
      <w:r w:rsidR="001B732D" w:rsidRPr="000B62C1">
        <w:rPr>
          <w:sz w:val="20"/>
        </w:rPr>
        <w:br/>
      </w:r>
      <w:hyperlink r:id="rId23" w:history="1">
        <w:r w:rsidR="001B732D" w:rsidRPr="000B62C1">
          <w:rPr>
            <w:rStyle w:val="Hyperlink"/>
            <w:sz w:val="20"/>
          </w:rPr>
          <w:t>https://cft.vanderbilt.edu/guides-sub-pages/understanding-by-design/</w:t>
        </w:r>
      </w:hyperlink>
    </w:p>
    <w:p w14:paraId="24EA62B1" w14:textId="47B5F4D1" w:rsidR="001B732D" w:rsidRPr="000B62C1" w:rsidRDefault="001B732D" w:rsidP="00AF7678">
      <w:pPr>
        <w:pStyle w:val="ListParagraph"/>
        <w:numPr>
          <w:ilvl w:val="1"/>
          <w:numId w:val="13"/>
        </w:numPr>
        <w:rPr>
          <w:sz w:val="20"/>
        </w:rPr>
      </w:pPr>
      <w:r w:rsidRPr="000B62C1">
        <w:rPr>
          <w:sz w:val="20"/>
        </w:rPr>
        <w:t>Explains planning backwards, starting with objectives, then how understanding will be assessed, and then how content will be taught</w:t>
      </w:r>
    </w:p>
    <w:p w14:paraId="53584F1C" w14:textId="61A84F33" w:rsidR="001B732D" w:rsidRPr="000B62C1" w:rsidRDefault="00651DE3" w:rsidP="00AF7678">
      <w:pPr>
        <w:pStyle w:val="ListParagraph"/>
        <w:numPr>
          <w:ilvl w:val="0"/>
          <w:numId w:val="13"/>
        </w:numPr>
        <w:rPr>
          <w:i/>
          <w:iCs/>
          <w:sz w:val="20"/>
        </w:rPr>
      </w:pPr>
      <w:r w:rsidRPr="000B62C1">
        <w:rPr>
          <w:i/>
          <w:iCs/>
          <w:sz w:val="20"/>
        </w:rPr>
        <w:t>The Vocabulary-Comprehension Relationship across the Disciplines: Implications for Instruction</w:t>
      </w:r>
      <w:r w:rsidRPr="000B62C1">
        <w:rPr>
          <w:sz w:val="20"/>
        </w:rPr>
        <w:t xml:space="preserve"> – J. Harmon &amp; K. Wood</w:t>
      </w:r>
      <w:r w:rsidRPr="000B62C1">
        <w:rPr>
          <w:sz w:val="20"/>
        </w:rPr>
        <w:br/>
      </w:r>
      <w:hyperlink r:id="rId24" w:history="1">
        <w:r w:rsidRPr="000B62C1">
          <w:rPr>
            <w:rStyle w:val="Hyperlink"/>
            <w:sz w:val="20"/>
          </w:rPr>
          <w:t>https://www.mdpi.com/2227-7102/8/3/101?utm_source=TrendMD&amp;utm_medium=cpc&amp;utm_campaign=Education_TrendMD_0</w:t>
        </w:r>
      </w:hyperlink>
    </w:p>
    <w:p w14:paraId="10F337AA" w14:textId="1C1C5BF6" w:rsidR="00651DE3" w:rsidRPr="000B62C1" w:rsidRDefault="00651DE3" w:rsidP="00AF7678">
      <w:pPr>
        <w:pStyle w:val="ListParagraph"/>
        <w:numPr>
          <w:ilvl w:val="1"/>
          <w:numId w:val="13"/>
        </w:numPr>
        <w:rPr>
          <w:i/>
          <w:iCs/>
          <w:sz w:val="20"/>
        </w:rPr>
      </w:pPr>
      <w:r w:rsidRPr="000B62C1">
        <w:rPr>
          <w:sz w:val="20"/>
        </w:rPr>
        <w:t>Discusses the relationship between vocabulary and comprehension in academic contexts, and the implications this has for instruction</w:t>
      </w:r>
    </w:p>
    <w:p w14:paraId="5C544766" w14:textId="61A3D12F" w:rsidR="00651DE3" w:rsidRPr="000B62C1" w:rsidRDefault="000D6437" w:rsidP="00AF7678">
      <w:pPr>
        <w:pStyle w:val="ListParagraph"/>
        <w:numPr>
          <w:ilvl w:val="0"/>
          <w:numId w:val="13"/>
        </w:numPr>
        <w:rPr>
          <w:i/>
          <w:iCs/>
          <w:sz w:val="20"/>
        </w:rPr>
      </w:pPr>
      <w:r w:rsidRPr="000B62C1">
        <w:rPr>
          <w:i/>
          <w:iCs/>
          <w:sz w:val="20"/>
        </w:rPr>
        <w:t>Tips on Writing Course Goals, Learning Outcomes and Measurable Learning Objectives</w:t>
      </w:r>
      <w:r w:rsidRPr="000B62C1">
        <w:rPr>
          <w:sz w:val="20"/>
        </w:rPr>
        <w:t xml:space="preserve"> – Iowa State University, </w:t>
      </w:r>
      <w:proofErr w:type="spellStart"/>
      <w:r w:rsidRPr="000B62C1">
        <w:rPr>
          <w:sz w:val="20"/>
        </w:rPr>
        <w:t>Center</w:t>
      </w:r>
      <w:proofErr w:type="spellEnd"/>
      <w:r w:rsidRPr="000B62C1">
        <w:rPr>
          <w:sz w:val="20"/>
        </w:rPr>
        <w:t xml:space="preserve"> for Excellence in Learning &amp; Teaching</w:t>
      </w:r>
      <w:r w:rsidRPr="000B62C1">
        <w:rPr>
          <w:sz w:val="20"/>
        </w:rPr>
        <w:br/>
      </w:r>
      <w:hyperlink r:id="rId25" w:history="1">
        <w:r w:rsidRPr="000B62C1">
          <w:rPr>
            <w:rStyle w:val="Hyperlink"/>
            <w:sz w:val="20"/>
          </w:rPr>
          <w:t>http://www.celt.iastate.edu/teaching/preparing-to-teach/tips-on-writing-course-goalslearning-outcomes-and-measureable-learning-objectives/</w:t>
        </w:r>
      </w:hyperlink>
    </w:p>
    <w:p w14:paraId="649CF02F" w14:textId="5553322E" w:rsidR="000D6437" w:rsidRPr="000B62C1" w:rsidRDefault="000D6437" w:rsidP="00AF7678">
      <w:pPr>
        <w:pStyle w:val="ListParagraph"/>
        <w:numPr>
          <w:ilvl w:val="1"/>
          <w:numId w:val="13"/>
        </w:numPr>
        <w:rPr>
          <w:i/>
          <w:iCs/>
          <w:sz w:val="20"/>
        </w:rPr>
      </w:pPr>
      <w:r w:rsidRPr="000B62C1">
        <w:rPr>
          <w:sz w:val="20"/>
        </w:rPr>
        <w:t>Suggests how to apply Bloom’s taxonomy to create observable and measurable tutorial objectives</w:t>
      </w:r>
    </w:p>
    <w:p w14:paraId="0EC6D2B5" w14:textId="6DE73B3A" w:rsidR="003C7576" w:rsidRPr="006C3920" w:rsidRDefault="003C7576" w:rsidP="003C7576">
      <w:pPr>
        <w:rPr>
          <w:b/>
          <w:bCs/>
          <w:szCs w:val="24"/>
        </w:rPr>
      </w:pPr>
      <w:r w:rsidRPr="006C3920">
        <w:rPr>
          <w:b/>
          <w:bCs/>
          <w:szCs w:val="24"/>
        </w:rPr>
        <w:t>Participation</w:t>
      </w:r>
      <w:r w:rsidR="00A105DD">
        <w:rPr>
          <w:b/>
          <w:bCs/>
          <w:szCs w:val="24"/>
        </w:rPr>
        <w:t xml:space="preserve"> – to be covered in further detail at Training Day</w:t>
      </w:r>
    </w:p>
    <w:p w14:paraId="245E36DA" w14:textId="16070668" w:rsidR="00FE526E" w:rsidRPr="000B62C1" w:rsidRDefault="00FE526E" w:rsidP="00AF7678">
      <w:pPr>
        <w:pStyle w:val="ListParagraph"/>
        <w:numPr>
          <w:ilvl w:val="0"/>
          <w:numId w:val="13"/>
        </w:numPr>
        <w:rPr>
          <w:sz w:val="20"/>
        </w:rPr>
      </w:pPr>
      <w:r w:rsidRPr="000B62C1">
        <w:rPr>
          <w:i/>
          <w:iCs/>
          <w:sz w:val="20"/>
        </w:rPr>
        <w:t>“More Effective Questioning,” Fast and Effective Assessment</w:t>
      </w:r>
      <w:r w:rsidRPr="000B62C1">
        <w:rPr>
          <w:sz w:val="20"/>
        </w:rPr>
        <w:t xml:space="preserve"> – G. Pearsall</w:t>
      </w:r>
      <w:r w:rsidRPr="000B62C1">
        <w:rPr>
          <w:sz w:val="20"/>
        </w:rPr>
        <w:br/>
      </w:r>
      <w:hyperlink r:id="rId26" w:history="1">
        <w:r w:rsidRPr="000B62C1">
          <w:rPr>
            <w:rStyle w:val="Hyperlink"/>
            <w:sz w:val="20"/>
          </w:rPr>
          <w:t>http://www.ascd.org/publications/books/118002/chapters/More-Effective-Questioning.aspx</w:t>
        </w:r>
      </w:hyperlink>
    </w:p>
    <w:p w14:paraId="185EA4DF" w14:textId="0DFC00BD" w:rsidR="00FE526E" w:rsidRPr="000B62C1" w:rsidRDefault="00FE526E" w:rsidP="00AF7678">
      <w:pPr>
        <w:pStyle w:val="ListParagraph"/>
        <w:numPr>
          <w:ilvl w:val="1"/>
          <w:numId w:val="13"/>
        </w:numPr>
        <w:rPr>
          <w:sz w:val="20"/>
        </w:rPr>
      </w:pPr>
      <w:r w:rsidRPr="000B62C1">
        <w:rPr>
          <w:sz w:val="20"/>
        </w:rPr>
        <w:t>Outlines a range of strategies for effective questioning</w:t>
      </w:r>
    </w:p>
    <w:p w14:paraId="21EAF002" w14:textId="6683BDDE" w:rsidR="000D6437" w:rsidRPr="000B62C1" w:rsidRDefault="000D6437" w:rsidP="00AF7678">
      <w:pPr>
        <w:pStyle w:val="ListParagraph"/>
        <w:numPr>
          <w:ilvl w:val="0"/>
          <w:numId w:val="13"/>
        </w:numPr>
        <w:rPr>
          <w:sz w:val="20"/>
        </w:rPr>
      </w:pPr>
      <w:r w:rsidRPr="000B62C1">
        <w:rPr>
          <w:i/>
          <w:iCs/>
          <w:sz w:val="20"/>
        </w:rPr>
        <w:t>Inside the Black Box: Raising Standards Through Classroom Assessment</w:t>
      </w:r>
      <w:r w:rsidRPr="000B62C1">
        <w:rPr>
          <w:sz w:val="20"/>
        </w:rPr>
        <w:t xml:space="preserve"> – P. Black &amp; D. </w:t>
      </w:r>
      <w:proofErr w:type="spellStart"/>
      <w:r w:rsidRPr="000B62C1">
        <w:rPr>
          <w:sz w:val="20"/>
        </w:rPr>
        <w:t>Wiliam</w:t>
      </w:r>
      <w:proofErr w:type="spellEnd"/>
      <w:r w:rsidRPr="000B62C1">
        <w:rPr>
          <w:sz w:val="20"/>
        </w:rPr>
        <w:br/>
      </w:r>
      <w:hyperlink r:id="rId27" w:history="1">
        <w:r w:rsidRPr="000B62C1">
          <w:rPr>
            <w:rStyle w:val="Hyperlink"/>
            <w:sz w:val="20"/>
          </w:rPr>
          <w:t>https://www.rdc.udel.edu/wp-content/uploads/2015/04/InsideBlackBox.pdf</w:t>
        </w:r>
      </w:hyperlink>
    </w:p>
    <w:p w14:paraId="6717CBFB" w14:textId="742A446C" w:rsidR="000D6437" w:rsidRPr="000B62C1" w:rsidRDefault="00ED1021" w:rsidP="00AF7678">
      <w:pPr>
        <w:pStyle w:val="ListParagraph"/>
        <w:numPr>
          <w:ilvl w:val="1"/>
          <w:numId w:val="13"/>
        </w:numPr>
        <w:rPr>
          <w:sz w:val="20"/>
        </w:rPr>
      </w:pPr>
      <w:r w:rsidRPr="000B62C1">
        <w:rPr>
          <w:sz w:val="20"/>
        </w:rPr>
        <w:t>Discusses the importance of formative assessment in achieving positive pupil outcomes</w:t>
      </w:r>
    </w:p>
    <w:p w14:paraId="62317C02" w14:textId="0282CB92" w:rsidR="001B732D" w:rsidRPr="000B62C1" w:rsidRDefault="000D6437" w:rsidP="00AF7678">
      <w:pPr>
        <w:pStyle w:val="ListParagraph"/>
        <w:numPr>
          <w:ilvl w:val="0"/>
          <w:numId w:val="13"/>
        </w:numPr>
        <w:rPr>
          <w:i/>
          <w:iCs/>
          <w:sz w:val="20"/>
        </w:rPr>
      </w:pPr>
      <w:r w:rsidRPr="000B62C1">
        <w:rPr>
          <w:i/>
          <w:iCs/>
          <w:sz w:val="20"/>
        </w:rPr>
        <w:t>Taxonomy of Educational Objectives</w:t>
      </w:r>
      <w:r w:rsidRPr="000B62C1">
        <w:rPr>
          <w:sz w:val="20"/>
        </w:rPr>
        <w:t xml:space="preserve"> – B. Bloom</w:t>
      </w:r>
    </w:p>
    <w:p w14:paraId="4FAE3635" w14:textId="368927A1" w:rsidR="000D6437" w:rsidRPr="000B62C1" w:rsidRDefault="000D6437" w:rsidP="00AF7678">
      <w:pPr>
        <w:pStyle w:val="ListParagraph"/>
        <w:numPr>
          <w:ilvl w:val="1"/>
          <w:numId w:val="13"/>
        </w:numPr>
        <w:rPr>
          <w:i/>
          <w:iCs/>
          <w:sz w:val="20"/>
        </w:rPr>
      </w:pPr>
      <w:r w:rsidRPr="000B62C1">
        <w:rPr>
          <w:sz w:val="20"/>
        </w:rPr>
        <w:t>Explores how thinking progresses in level of difficulty, which can be used in questioning to push students towards higher-order thinking</w:t>
      </w:r>
    </w:p>
    <w:p w14:paraId="5D45CF5A" w14:textId="70E03667" w:rsidR="003C7576" w:rsidRPr="006C3920" w:rsidRDefault="003C7576" w:rsidP="00E431A9">
      <w:pPr>
        <w:rPr>
          <w:b/>
          <w:bCs/>
          <w:szCs w:val="24"/>
        </w:rPr>
      </w:pPr>
      <w:r w:rsidRPr="006C3920">
        <w:rPr>
          <w:b/>
          <w:bCs/>
          <w:szCs w:val="24"/>
        </w:rPr>
        <w:t>Progress</w:t>
      </w:r>
    </w:p>
    <w:p w14:paraId="56DB18C8" w14:textId="77777777" w:rsidR="00FE526E" w:rsidRPr="000B62C1" w:rsidRDefault="00FE526E" w:rsidP="00AF7678">
      <w:pPr>
        <w:pStyle w:val="ListParagraph"/>
        <w:numPr>
          <w:ilvl w:val="0"/>
          <w:numId w:val="13"/>
        </w:numPr>
        <w:rPr>
          <w:sz w:val="20"/>
        </w:rPr>
      </w:pPr>
      <w:r w:rsidRPr="000B62C1">
        <w:rPr>
          <w:i/>
          <w:iCs/>
          <w:sz w:val="20"/>
        </w:rPr>
        <w:t xml:space="preserve">The Zone of Proximal Development </w:t>
      </w:r>
      <w:r w:rsidRPr="000B62C1">
        <w:rPr>
          <w:sz w:val="20"/>
        </w:rPr>
        <w:t>– L. Vygotsky</w:t>
      </w:r>
    </w:p>
    <w:p w14:paraId="31C2C2DA" w14:textId="785C8E69" w:rsidR="00FE526E" w:rsidRPr="000B62C1" w:rsidRDefault="00FE526E" w:rsidP="00AF7678">
      <w:pPr>
        <w:pStyle w:val="ListParagraph"/>
        <w:numPr>
          <w:ilvl w:val="1"/>
          <w:numId w:val="13"/>
        </w:numPr>
        <w:rPr>
          <w:sz w:val="20"/>
        </w:rPr>
      </w:pPr>
      <w:r w:rsidRPr="000B62C1">
        <w:rPr>
          <w:sz w:val="20"/>
        </w:rPr>
        <w:t>Explores how to provide students with enough support to progress</w:t>
      </w:r>
    </w:p>
    <w:p w14:paraId="649406F3" w14:textId="2E5298F5" w:rsidR="003C7576" w:rsidRPr="000B62C1" w:rsidRDefault="001B732D" w:rsidP="00AF7678">
      <w:pPr>
        <w:pStyle w:val="ListParagraph"/>
        <w:numPr>
          <w:ilvl w:val="1"/>
          <w:numId w:val="13"/>
        </w:numPr>
        <w:rPr>
          <w:sz w:val="20"/>
        </w:rPr>
      </w:pPr>
      <w:r w:rsidRPr="000B62C1">
        <w:rPr>
          <w:sz w:val="20"/>
        </w:rPr>
        <w:t>Hinge point</w:t>
      </w:r>
    </w:p>
    <w:p w14:paraId="3E7CE67E" w14:textId="77777777" w:rsidR="007D4ECF" w:rsidRPr="000B62C1" w:rsidRDefault="007D4ECF" w:rsidP="00AF7678">
      <w:pPr>
        <w:pStyle w:val="ListParagraph"/>
        <w:numPr>
          <w:ilvl w:val="0"/>
          <w:numId w:val="13"/>
        </w:numPr>
        <w:rPr>
          <w:i/>
          <w:iCs/>
          <w:sz w:val="20"/>
        </w:rPr>
      </w:pPr>
      <w:r w:rsidRPr="000B62C1">
        <w:rPr>
          <w:i/>
          <w:iCs/>
          <w:sz w:val="20"/>
        </w:rPr>
        <w:t xml:space="preserve">20 Ways </w:t>
      </w:r>
      <w:proofErr w:type="gramStart"/>
      <w:r w:rsidRPr="000B62C1">
        <w:rPr>
          <w:i/>
          <w:iCs/>
          <w:sz w:val="20"/>
        </w:rPr>
        <w:t>To</w:t>
      </w:r>
      <w:proofErr w:type="gramEnd"/>
      <w:r w:rsidRPr="000B62C1">
        <w:rPr>
          <w:i/>
          <w:iCs/>
          <w:sz w:val="20"/>
        </w:rPr>
        <w:t xml:space="preserve"> Provide Effective Feedback For Learning</w:t>
      </w:r>
      <w:r w:rsidRPr="000B62C1">
        <w:rPr>
          <w:sz w:val="20"/>
        </w:rPr>
        <w:t xml:space="preserve"> – </w:t>
      </w:r>
      <w:proofErr w:type="spellStart"/>
      <w:r w:rsidRPr="000B62C1">
        <w:rPr>
          <w:sz w:val="20"/>
        </w:rPr>
        <w:t>TeachThought</w:t>
      </w:r>
      <w:proofErr w:type="spellEnd"/>
      <w:r w:rsidRPr="000B62C1">
        <w:rPr>
          <w:sz w:val="20"/>
        </w:rPr>
        <w:br/>
      </w:r>
      <w:hyperlink r:id="rId28" w:history="1">
        <w:r w:rsidRPr="000B62C1">
          <w:rPr>
            <w:rStyle w:val="Hyperlink"/>
            <w:sz w:val="20"/>
          </w:rPr>
          <w:t>https://www.teachthought.com/pedagogy/20-ways-to-provide-effective-feedback-for-learning/</w:t>
        </w:r>
      </w:hyperlink>
    </w:p>
    <w:p w14:paraId="5657E1E2" w14:textId="77777777" w:rsidR="002156EB" w:rsidRPr="000B62C1" w:rsidRDefault="007D4ECF" w:rsidP="00AF7678">
      <w:pPr>
        <w:pStyle w:val="ListParagraph"/>
        <w:numPr>
          <w:ilvl w:val="1"/>
          <w:numId w:val="13"/>
        </w:numPr>
        <w:rPr>
          <w:i/>
          <w:iCs/>
          <w:sz w:val="20"/>
        </w:rPr>
      </w:pPr>
      <w:r w:rsidRPr="000B62C1">
        <w:rPr>
          <w:sz w:val="20"/>
        </w:rPr>
        <w:t xml:space="preserve">Provides suggestions for ensuring that feedback is purposeful. </w:t>
      </w:r>
    </w:p>
    <w:p w14:paraId="1D504231" w14:textId="77777777" w:rsidR="002156EB" w:rsidRPr="006C3920" w:rsidRDefault="002156EB" w:rsidP="002156EB">
      <w:pPr>
        <w:rPr>
          <w:b/>
          <w:bCs/>
          <w:szCs w:val="24"/>
        </w:rPr>
      </w:pPr>
      <w:r w:rsidRPr="006C3920">
        <w:rPr>
          <w:b/>
          <w:bCs/>
          <w:szCs w:val="24"/>
        </w:rPr>
        <w:t>Additional Research</w:t>
      </w:r>
    </w:p>
    <w:p w14:paraId="3C67C63F" w14:textId="77777777" w:rsidR="002156EB" w:rsidRPr="000B62C1" w:rsidRDefault="002156EB" w:rsidP="00AF7678">
      <w:pPr>
        <w:pStyle w:val="ListParagraph"/>
        <w:numPr>
          <w:ilvl w:val="0"/>
          <w:numId w:val="14"/>
        </w:numPr>
        <w:ind w:left="709"/>
        <w:rPr>
          <w:i/>
          <w:iCs/>
          <w:sz w:val="20"/>
        </w:rPr>
      </w:pPr>
      <w:r w:rsidRPr="000B62C1">
        <w:rPr>
          <w:i/>
          <w:iCs/>
          <w:sz w:val="20"/>
        </w:rPr>
        <w:t>32 Research Based Instructional Strategies</w:t>
      </w:r>
      <w:r w:rsidRPr="000B62C1">
        <w:rPr>
          <w:sz w:val="20"/>
        </w:rPr>
        <w:t xml:space="preserve"> – </w:t>
      </w:r>
      <w:proofErr w:type="spellStart"/>
      <w:r w:rsidRPr="000B62C1">
        <w:rPr>
          <w:sz w:val="20"/>
        </w:rPr>
        <w:t>TeachThought</w:t>
      </w:r>
      <w:proofErr w:type="spellEnd"/>
      <w:r w:rsidRPr="000B62C1">
        <w:rPr>
          <w:sz w:val="20"/>
        </w:rPr>
        <w:br/>
      </w:r>
      <w:hyperlink r:id="rId29" w:history="1">
        <w:r w:rsidRPr="000B62C1">
          <w:rPr>
            <w:rStyle w:val="Hyperlink"/>
            <w:sz w:val="20"/>
          </w:rPr>
          <w:t>https://www.teachthought.com/learning/32-research-based-instructional-strategies/</w:t>
        </w:r>
      </w:hyperlink>
    </w:p>
    <w:p w14:paraId="7690C98E" w14:textId="5F43AFB7" w:rsidR="002156EB" w:rsidRPr="0019418F" w:rsidRDefault="002156EB" w:rsidP="00AF7678">
      <w:pPr>
        <w:pStyle w:val="ListParagraph"/>
        <w:numPr>
          <w:ilvl w:val="1"/>
          <w:numId w:val="14"/>
        </w:numPr>
        <w:ind w:left="1418"/>
      </w:pPr>
      <w:r w:rsidRPr="000B62C1">
        <w:rPr>
          <w:sz w:val="20"/>
        </w:rPr>
        <w:t>Lists effective teaching strategies and the supporting research.</w:t>
      </w:r>
      <w:r w:rsidRPr="0019418F">
        <w:br w:type="page"/>
      </w:r>
    </w:p>
    <w:p w14:paraId="73B12C47" w14:textId="0972075A" w:rsidR="009D3661" w:rsidRPr="002156EB" w:rsidRDefault="00321A8A" w:rsidP="000B62C1">
      <w:r>
        <w:rPr>
          <w:noProof/>
        </w:rPr>
        <w:lastRenderedPageBreak/>
        <w:drawing>
          <wp:anchor distT="0" distB="0" distL="114300" distR="114300" simplePos="0" relativeHeight="251715072" behindDoc="0" locked="0" layoutInCell="1" allowOverlap="1" wp14:anchorId="2E808294" wp14:editId="754EB696">
            <wp:simplePos x="0" y="0"/>
            <wp:positionH relativeFrom="margin">
              <wp:align>center</wp:align>
            </wp:positionH>
            <wp:positionV relativeFrom="margin">
              <wp:align>center</wp:align>
            </wp:positionV>
            <wp:extent cx="2000250" cy="2000250"/>
            <wp:effectExtent l="0" t="0" r="0" b="0"/>
            <wp:wrapNone/>
            <wp:docPr id="3"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pic:spPr>
                </pic:pic>
              </a:graphicData>
            </a:graphic>
            <wp14:sizeRelH relativeFrom="page">
              <wp14:pctWidth>0</wp14:pctWidth>
            </wp14:sizeRelH>
            <wp14:sizeRelV relativeFrom="page">
              <wp14:pctHeight>0</wp14:pctHeight>
            </wp14:sizeRelV>
          </wp:anchor>
        </w:drawing>
      </w:r>
    </w:p>
    <w:sectPr w:rsidR="009D3661" w:rsidRPr="002156EB" w:rsidSect="00F8465E">
      <w:pgSz w:w="11906" w:h="16838"/>
      <w:pgMar w:top="1724" w:right="1077" w:bottom="1440" w:left="1077"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BBC2" w14:textId="77777777" w:rsidR="000F2019" w:rsidRDefault="000F2019" w:rsidP="00E937CA">
      <w:pPr>
        <w:spacing w:before="0" w:after="0" w:line="240" w:lineRule="auto"/>
      </w:pPr>
      <w:r>
        <w:separator/>
      </w:r>
    </w:p>
  </w:endnote>
  <w:endnote w:type="continuationSeparator" w:id="0">
    <w:p w14:paraId="3DC1C258" w14:textId="77777777" w:rsidR="000F2019" w:rsidRDefault="000F2019"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1">
    <w:altName w:val="Yu Gothic"/>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Medium">
    <w:altName w:val="Calibri"/>
    <w:panose1 w:val="00000000000000000000"/>
    <w:charset w:val="00"/>
    <w:family w:val="modern"/>
    <w:notTrueType/>
    <w:pitch w:val="variable"/>
    <w:sig w:usb0="00000207" w:usb1="00000000" w:usb2="00000000" w:usb3="00000000" w:csb0="00000097" w:csb1="00000000"/>
  </w:font>
  <w:font w:name="CIDFont+F5">
    <w:altName w:val="Microsoft JhengHei"/>
    <w:panose1 w:val="00000000000000000000"/>
    <w:charset w:val="88"/>
    <w:family w:val="auto"/>
    <w:notTrueType/>
    <w:pitch w:val="default"/>
    <w:sig w:usb0="00000003" w:usb1="08080000" w:usb2="00000010" w:usb3="00000000" w:csb0="00100001" w:csb1="00000000"/>
  </w:font>
  <w:font w:name="CIDFont+F9">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03087"/>
      <w:docPartObj>
        <w:docPartGallery w:val="Page Numbers (Bottom of Page)"/>
        <w:docPartUnique/>
      </w:docPartObj>
    </w:sdtPr>
    <w:sdtContent>
      <w:p w14:paraId="21B19EFA" w14:textId="36A7C61A" w:rsidR="00EC79E4" w:rsidRDefault="00EC79E4">
        <w:pPr>
          <w:pStyle w:val="Footer"/>
          <w:jc w:val="right"/>
        </w:pPr>
        <w:r>
          <w:rPr>
            <w:noProof/>
            <w:lang w:eastAsia="en-GB"/>
          </w:rPr>
          <mc:AlternateContent>
            <mc:Choice Requires="wps">
              <w:drawing>
                <wp:anchor distT="0" distB="0" distL="114300" distR="114300" simplePos="0" relativeHeight="251659264" behindDoc="0" locked="0" layoutInCell="1" allowOverlap="1" wp14:anchorId="541C8650" wp14:editId="65598640">
                  <wp:simplePos x="0" y="0"/>
                  <wp:positionH relativeFrom="margin">
                    <wp:align>center</wp:align>
                  </wp:positionH>
                  <wp:positionV relativeFrom="margin">
                    <wp:align>bottom</wp:align>
                  </wp:positionV>
                  <wp:extent cx="7560000"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A86DC"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" strokecolor="#463278 [3204]" strokeweight=".5pt">
                  <v:stroke joinstyle="miter"/>
                  <w10:wrap anchorx="margin" anchory="margin"/>
                </v:line>
              </w:pict>
            </mc:Fallback>
          </mc:AlternateContent>
        </w:r>
        <w:r>
          <w:t xml:space="preserve">Page | </w:t>
        </w:r>
        <w:r>
          <w:fldChar w:fldCharType="begin"/>
        </w:r>
        <w:r>
          <w:instrText xml:space="preserve"> PAGE   \* MERGEFORMAT </w:instrText>
        </w:r>
        <w:r>
          <w:fldChar w:fldCharType="separate"/>
        </w:r>
        <w:r>
          <w:rPr>
            <w:noProof/>
          </w:rPr>
          <w:t>8</w:t>
        </w:r>
        <w:r>
          <w:rPr>
            <w:noProof/>
          </w:rPr>
          <w:fldChar w:fldCharType="end"/>
        </w:r>
      </w:p>
    </w:sdtContent>
  </w:sdt>
  <w:p w14:paraId="3B7B4B86" w14:textId="77777777" w:rsidR="00EC79E4" w:rsidRDefault="00EC7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F66E" w14:textId="08BE1FF1" w:rsidR="006264C9" w:rsidRDefault="006264C9">
    <w:pPr>
      <w:pStyle w:val="Footer"/>
      <w:pBdr>
        <w:top w:val="single" w:sz="4" w:space="1" w:color="000000" w:themeColor="background1" w:themeShade="D9"/>
      </w:pBdr>
      <w:jc w:val="right"/>
    </w:pPr>
    <w:r>
      <w:rPr>
        <w:color w:val="000000" w:themeColor="background1" w:themeShade="7F"/>
        <w:spacing w:val="60"/>
      </w:rPr>
      <w:t>Page</w:t>
    </w:r>
    <w:r>
      <w:t xml:space="preserve"> | </w:t>
    </w:r>
    <w:sdt>
      <w:sdtPr>
        <w:id w:val="-1078285205"/>
        <w:docPartObj>
          <w:docPartGallery w:val="Page Numbers (Bottom of Page)"/>
          <w:docPartUnique/>
        </w:docPartObj>
      </w:sdtPr>
      <w:sdtEndPr>
        <w:rPr>
          <w:color w:val="000000"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p w14:paraId="13CE2685" w14:textId="77777777" w:rsidR="006264C9" w:rsidRDefault="0062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61B7" w14:textId="77777777" w:rsidR="000F2019" w:rsidRDefault="000F2019" w:rsidP="00E937CA">
      <w:pPr>
        <w:spacing w:before="0" w:after="0" w:line="240" w:lineRule="auto"/>
      </w:pPr>
      <w:r>
        <w:separator/>
      </w:r>
    </w:p>
  </w:footnote>
  <w:footnote w:type="continuationSeparator" w:id="0">
    <w:p w14:paraId="70A07004" w14:textId="77777777" w:rsidR="000F2019" w:rsidRDefault="000F2019"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C79E4" w:rsidRDefault="00EC79E4" w:rsidP="00E937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904"/>
    <w:multiLevelType w:val="hybridMultilevel"/>
    <w:tmpl w:val="F118DFCA"/>
    <w:lvl w:ilvl="0" w:tplc="08090001">
      <w:start w:val="1"/>
      <w:numFmt w:val="bullet"/>
      <w:lvlText w:val=""/>
      <w:lvlJc w:val="left"/>
      <w:pPr>
        <w:ind w:left="720" w:hanging="360"/>
      </w:pPr>
      <w:rPr>
        <w:rFonts w:ascii="Symbol" w:hAnsi="Symbol" w:cs="Symbol" w:hint="default"/>
      </w:rPr>
    </w:lvl>
    <w:lvl w:ilvl="1" w:tplc="7362F894">
      <w:numFmt w:val="bullet"/>
      <w:lvlText w:val="-"/>
      <w:lvlJc w:val="left"/>
      <w:pPr>
        <w:ind w:left="1440" w:hanging="360"/>
      </w:pPr>
      <w:rPr>
        <w:rFonts w:ascii="Century Gothic" w:eastAsia="CIDFont+F1" w:hAnsi="Century Gothic" w:cs="CIDFont+F1"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5B56B0"/>
    <w:multiLevelType w:val="hybridMultilevel"/>
    <w:tmpl w:val="DE8E6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0B0147B"/>
    <w:multiLevelType w:val="hybridMultilevel"/>
    <w:tmpl w:val="B3F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4D43"/>
    <w:multiLevelType w:val="hybridMultilevel"/>
    <w:tmpl w:val="71B4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F0504"/>
    <w:multiLevelType w:val="hybridMultilevel"/>
    <w:tmpl w:val="93768EF4"/>
    <w:lvl w:ilvl="0" w:tplc="6BAC095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128AD"/>
    <w:multiLevelType w:val="hybridMultilevel"/>
    <w:tmpl w:val="6DEE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07858"/>
    <w:multiLevelType w:val="hybridMultilevel"/>
    <w:tmpl w:val="81FE6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75459"/>
    <w:multiLevelType w:val="hybridMultilevel"/>
    <w:tmpl w:val="6122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D2986"/>
    <w:multiLevelType w:val="hybridMultilevel"/>
    <w:tmpl w:val="2D4E77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A4482"/>
    <w:multiLevelType w:val="hybridMultilevel"/>
    <w:tmpl w:val="C7A6C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4E68BB"/>
    <w:multiLevelType w:val="hybridMultilevel"/>
    <w:tmpl w:val="35C051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560311"/>
    <w:multiLevelType w:val="hybridMultilevel"/>
    <w:tmpl w:val="9C805D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B11E64"/>
    <w:multiLevelType w:val="hybridMultilevel"/>
    <w:tmpl w:val="3B407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B85076"/>
    <w:multiLevelType w:val="hybridMultilevel"/>
    <w:tmpl w:val="1F5E9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6B578C"/>
    <w:multiLevelType w:val="hybridMultilevel"/>
    <w:tmpl w:val="B492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A2335"/>
    <w:multiLevelType w:val="hybridMultilevel"/>
    <w:tmpl w:val="5360D9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B015E"/>
    <w:multiLevelType w:val="hybridMultilevel"/>
    <w:tmpl w:val="4EB4B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B132BD"/>
    <w:multiLevelType w:val="hybridMultilevel"/>
    <w:tmpl w:val="7B24745A"/>
    <w:lvl w:ilvl="0" w:tplc="0809000F">
      <w:start w:val="1"/>
      <w:numFmt w:val="decimal"/>
      <w:lvlText w:val="%1."/>
      <w:lvlJc w:val="left"/>
      <w:pPr>
        <w:tabs>
          <w:tab w:val="num" w:pos="720"/>
        </w:tabs>
        <w:ind w:left="720" w:hanging="360"/>
      </w:pPr>
    </w:lvl>
    <w:lvl w:ilvl="1" w:tplc="240AEE2C" w:tentative="1">
      <w:start w:val="1"/>
      <w:numFmt w:val="decimal"/>
      <w:lvlText w:val="%2."/>
      <w:lvlJc w:val="left"/>
      <w:pPr>
        <w:tabs>
          <w:tab w:val="num" w:pos="1440"/>
        </w:tabs>
        <w:ind w:left="1440" w:hanging="360"/>
      </w:pPr>
    </w:lvl>
    <w:lvl w:ilvl="2" w:tplc="AC56F35A" w:tentative="1">
      <w:start w:val="1"/>
      <w:numFmt w:val="decimal"/>
      <w:lvlText w:val="%3."/>
      <w:lvlJc w:val="left"/>
      <w:pPr>
        <w:tabs>
          <w:tab w:val="num" w:pos="2160"/>
        </w:tabs>
        <w:ind w:left="2160" w:hanging="360"/>
      </w:pPr>
    </w:lvl>
    <w:lvl w:ilvl="3" w:tplc="686EB17A" w:tentative="1">
      <w:start w:val="1"/>
      <w:numFmt w:val="decimal"/>
      <w:lvlText w:val="%4."/>
      <w:lvlJc w:val="left"/>
      <w:pPr>
        <w:tabs>
          <w:tab w:val="num" w:pos="2880"/>
        </w:tabs>
        <w:ind w:left="2880" w:hanging="360"/>
      </w:pPr>
    </w:lvl>
    <w:lvl w:ilvl="4" w:tplc="4BB28114" w:tentative="1">
      <w:start w:val="1"/>
      <w:numFmt w:val="decimal"/>
      <w:lvlText w:val="%5."/>
      <w:lvlJc w:val="left"/>
      <w:pPr>
        <w:tabs>
          <w:tab w:val="num" w:pos="3600"/>
        </w:tabs>
        <w:ind w:left="3600" w:hanging="360"/>
      </w:pPr>
    </w:lvl>
    <w:lvl w:ilvl="5" w:tplc="5D4A3EFE" w:tentative="1">
      <w:start w:val="1"/>
      <w:numFmt w:val="decimal"/>
      <w:lvlText w:val="%6."/>
      <w:lvlJc w:val="left"/>
      <w:pPr>
        <w:tabs>
          <w:tab w:val="num" w:pos="4320"/>
        </w:tabs>
        <w:ind w:left="4320" w:hanging="360"/>
      </w:pPr>
    </w:lvl>
    <w:lvl w:ilvl="6" w:tplc="0778BF4E" w:tentative="1">
      <w:start w:val="1"/>
      <w:numFmt w:val="decimal"/>
      <w:lvlText w:val="%7."/>
      <w:lvlJc w:val="left"/>
      <w:pPr>
        <w:tabs>
          <w:tab w:val="num" w:pos="5040"/>
        </w:tabs>
        <w:ind w:left="5040" w:hanging="360"/>
      </w:pPr>
    </w:lvl>
    <w:lvl w:ilvl="7" w:tplc="A95E0F06" w:tentative="1">
      <w:start w:val="1"/>
      <w:numFmt w:val="decimal"/>
      <w:lvlText w:val="%8."/>
      <w:lvlJc w:val="left"/>
      <w:pPr>
        <w:tabs>
          <w:tab w:val="num" w:pos="5760"/>
        </w:tabs>
        <w:ind w:left="5760" w:hanging="360"/>
      </w:pPr>
    </w:lvl>
    <w:lvl w:ilvl="8" w:tplc="D2EE74EA" w:tentative="1">
      <w:start w:val="1"/>
      <w:numFmt w:val="decimal"/>
      <w:lvlText w:val="%9."/>
      <w:lvlJc w:val="left"/>
      <w:pPr>
        <w:tabs>
          <w:tab w:val="num" w:pos="6480"/>
        </w:tabs>
        <w:ind w:left="6480" w:hanging="360"/>
      </w:pPr>
    </w:lvl>
  </w:abstractNum>
  <w:abstractNum w:abstractNumId="18" w15:restartNumberingAfterBreak="0">
    <w:nsid w:val="29E57602"/>
    <w:multiLevelType w:val="hybridMultilevel"/>
    <w:tmpl w:val="124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77045"/>
    <w:multiLevelType w:val="hybridMultilevel"/>
    <w:tmpl w:val="93C20A1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2B825B7A"/>
    <w:multiLevelType w:val="hybridMultilevel"/>
    <w:tmpl w:val="40067C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B8E10F5"/>
    <w:multiLevelType w:val="hybridMultilevel"/>
    <w:tmpl w:val="632AA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BB622F5"/>
    <w:multiLevelType w:val="hybridMultilevel"/>
    <w:tmpl w:val="95BE3A88"/>
    <w:lvl w:ilvl="0" w:tplc="7362F894">
      <w:numFmt w:val="bullet"/>
      <w:lvlText w:val="-"/>
      <w:lvlJc w:val="left"/>
      <w:pPr>
        <w:ind w:left="643" w:hanging="360"/>
      </w:pPr>
      <w:rPr>
        <w:rFonts w:ascii="Century Gothic" w:eastAsia="CIDFont+F1" w:hAnsi="Century Gothic" w:cs="CIDFont+F1"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cs="Wingdings" w:hint="default"/>
      </w:rPr>
    </w:lvl>
    <w:lvl w:ilvl="3" w:tplc="08090001" w:tentative="1">
      <w:start w:val="1"/>
      <w:numFmt w:val="bullet"/>
      <w:lvlText w:val=""/>
      <w:lvlJc w:val="left"/>
      <w:pPr>
        <w:ind w:left="2083" w:hanging="360"/>
      </w:pPr>
      <w:rPr>
        <w:rFonts w:ascii="Symbol" w:hAnsi="Symbol" w:cs="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cs="Wingdings" w:hint="default"/>
      </w:rPr>
    </w:lvl>
    <w:lvl w:ilvl="6" w:tplc="08090001" w:tentative="1">
      <w:start w:val="1"/>
      <w:numFmt w:val="bullet"/>
      <w:lvlText w:val=""/>
      <w:lvlJc w:val="left"/>
      <w:pPr>
        <w:ind w:left="4243" w:hanging="360"/>
      </w:pPr>
      <w:rPr>
        <w:rFonts w:ascii="Symbol" w:hAnsi="Symbol" w:cs="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cs="Wingdings" w:hint="default"/>
      </w:rPr>
    </w:lvl>
  </w:abstractNum>
  <w:abstractNum w:abstractNumId="23" w15:restartNumberingAfterBreak="0">
    <w:nsid w:val="309A3427"/>
    <w:multiLevelType w:val="hybridMultilevel"/>
    <w:tmpl w:val="DBEEC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98B52C1"/>
    <w:multiLevelType w:val="hybridMultilevel"/>
    <w:tmpl w:val="DD2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72010"/>
    <w:multiLevelType w:val="hybridMultilevel"/>
    <w:tmpl w:val="9F60A746"/>
    <w:lvl w:ilvl="0" w:tplc="AE2A24F4">
      <w:start w:val="1"/>
      <w:numFmt w:val="bullet"/>
      <w:lvlText w:val="•"/>
      <w:lvlJc w:val="left"/>
      <w:pPr>
        <w:tabs>
          <w:tab w:val="num" w:pos="720"/>
        </w:tabs>
        <w:ind w:left="720" w:hanging="360"/>
      </w:pPr>
      <w:rPr>
        <w:rFonts w:ascii="Arial" w:hAnsi="Arial" w:hint="default"/>
      </w:rPr>
    </w:lvl>
    <w:lvl w:ilvl="1" w:tplc="FD6EED28" w:tentative="1">
      <w:start w:val="1"/>
      <w:numFmt w:val="bullet"/>
      <w:lvlText w:val="•"/>
      <w:lvlJc w:val="left"/>
      <w:pPr>
        <w:tabs>
          <w:tab w:val="num" w:pos="1440"/>
        </w:tabs>
        <w:ind w:left="1440" w:hanging="360"/>
      </w:pPr>
      <w:rPr>
        <w:rFonts w:ascii="Arial" w:hAnsi="Arial" w:hint="default"/>
      </w:rPr>
    </w:lvl>
    <w:lvl w:ilvl="2" w:tplc="BE8A6240" w:tentative="1">
      <w:start w:val="1"/>
      <w:numFmt w:val="bullet"/>
      <w:lvlText w:val="•"/>
      <w:lvlJc w:val="left"/>
      <w:pPr>
        <w:tabs>
          <w:tab w:val="num" w:pos="2160"/>
        </w:tabs>
        <w:ind w:left="2160" w:hanging="360"/>
      </w:pPr>
      <w:rPr>
        <w:rFonts w:ascii="Arial" w:hAnsi="Arial" w:hint="default"/>
      </w:rPr>
    </w:lvl>
    <w:lvl w:ilvl="3" w:tplc="93C45280" w:tentative="1">
      <w:start w:val="1"/>
      <w:numFmt w:val="bullet"/>
      <w:lvlText w:val="•"/>
      <w:lvlJc w:val="left"/>
      <w:pPr>
        <w:tabs>
          <w:tab w:val="num" w:pos="2880"/>
        </w:tabs>
        <w:ind w:left="2880" w:hanging="360"/>
      </w:pPr>
      <w:rPr>
        <w:rFonts w:ascii="Arial" w:hAnsi="Arial" w:hint="default"/>
      </w:rPr>
    </w:lvl>
    <w:lvl w:ilvl="4" w:tplc="8FAC6468" w:tentative="1">
      <w:start w:val="1"/>
      <w:numFmt w:val="bullet"/>
      <w:lvlText w:val="•"/>
      <w:lvlJc w:val="left"/>
      <w:pPr>
        <w:tabs>
          <w:tab w:val="num" w:pos="3600"/>
        </w:tabs>
        <w:ind w:left="3600" w:hanging="360"/>
      </w:pPr>
      <w:rPr>
        <w:rFonts w:ascii="Arial" w:hAnsi="Arial" w:hint="default"/>
      </w:rPr>
    </w:lvl>
    <w:lvl w:ilvl="5" w:tplc="75A8141C" w:tentative="1">
      <w:start w:val="1"/>
      <w:numFmt w:val="bullet"/>
      <w:lvlText w:val="•"/>
      <w:lvlJc w:val="left"/>
      <w:pPr>
        <w:tabs>
          <w:tab w:val="num" w:pos="4320"/>
        </w:tabs>
        <w:ind w:left="4320" w:hanging="360"/>
      </w:pPr>
      <w:rPr>
        <w:rFonts w:ascii="Arial" w:hAnsi="Arial" w:hint="default"/>
      </w:rPr>
    </w:lvl>
    <w:lvl w:ilvl="6" w:tplc="BC12A196" w:tentative="1">
      <w:start w:val="1"/>
      <w:numFmt w:val="bullet"/>
      <w:lvlText w:val="•"/>
      <w:lvlJc w:val="left"/>
      <w:pPr>
        <w:tabs>
          <w:tab w:val="num" w:pos="5040"/>
        </w:tabs>
        <w:ind w:left="5040" w:hanging="360"/>
      </w:pPr>
      <w:rPr>
        <w:rFonts w:ascii="Arial" w:hAnsi="Arial" w:hint="default"/>
      </w:rPr>
    </w:lvl>
    <w:lvl w:ilvl="7" w:tplc="933293E6" w:tentative="1">
      <w:start w:val="1"/>
      <w:numFmt w:val="bullet"/>
      <w:lvlText w:val="•"/>
      <w:lvlJc w:val="left"/>
      <w:pPr>
        <w:tabs>
          <w:tab w:val="num" w:pos="5760"/>
        </w:tabs>
        <w:ind w:left="5760" w:hanging="360"/>
      </w:pPr>
      <w:rPr>
        <w:rFonts w:ascii="Arial" w:hAnsi="Arial" w:hint="default"/>
      </w:rPr>
    </w:lvl>
    <w:lvl w:ilvl="8" w:tplc="71184A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D2537C"/>
    <w:multiLevelType w:val="hybridMultilevel"/>
    <w:tmpl w:val="1EB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352A2"/>
    <w:multiLevelType w:val="hybridMultilevel"/>
    <w:tmpl w:val="C5E8EE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5C4953"/>
    <w:multiLevelType w:val="hybridMultilevel"/>
    <w:tmpl w:val="CEDC6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BF21D4"/>
    <w:multiLevelType w:val="hybridMultilevel"/>
    <w:tmpl w:val="DC44B4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9E81A3F"/>
    <w:multiLevelType w:val="hybridMultilevel"/>
    <w:tmpl w:val="32D8F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D918FD"/>
    <w:multiLevelType w:val="hybridMultilevel"/>
    <w:tmpl w:val="CA246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DE45B32"/>
    <w:multiLevelType w:val="hybridMultilevel"/>
    <w:tmpl w:val="C77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25ABC"/>
    <w:multiLevelType w:val="hybridMultilevel"/>
    <w:tmpl w:val="0D54BD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606593F"/>
    <w:multiLevelType w:val="hybridMultilevel"/>
    <w:tmpl w:val="39C000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7854151"/>
    <w:multiLevelType w:val="hybridMultilevel"/>
    <w:tmpl w:val="FADC8E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9306150"/>
    <w:multiLevelType w:val="hybridMultilevel"/>
    <w:tmpl w:val="C8E2FEAE"/>
    <w:lvl w:ilvl="0" w:tplc="505E80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C2C83"/>
    <w:multiLevelType w:val="hybridMultilevel"/>
    <w:tmpl w:val="C5A83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F3A01E2"/>
    <w:multiLevelType w:val="hybridMultilevel"/>
    <w:tmpl w:val="BDA878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F7D09E1"/>
    <w:multiLevelType w:val="hybridMultilevel"/>
    <w:tmpl w:val="43928B0E"/>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40" w15:restartNumberingAfterBreak="0">
    <w:nsid w:val="5FB60A74"/>
    <w:multiLevelType w:val="hybridMultilevel"/>
    <w:tmpl w:val="85E413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FE51449"/>
    <w:multiLevelType w:val="hybridMultilevel"/>
    <w:tmpl w:val="6E2C1A06"/>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cs="Wingdings" w:hint="default"/>
      </w:rPr>
    </w:lvl>
    <w:lvl w:ilvl="3" w:tplc="08090001" w:tentative="1">
      <w:start w:val="1"/>
      <w:numFmt w:val="bullet"/>
      <w:lvlText w:val=""/>
      <w:lvlJc w:val="left"/>
      <w:pPr>
        <w:ind w:left="2083" w:hanging="360"/>
      </w:pPr>
      <w:rPr>
        <w:rFonts w:ascii="Symbol" w:hAnsi="Symbol" w:cs="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cs="Wingdings" w:hint="default"/>
      </w:rPr>
    </w:lvl>
    <w:lvl w:ilvl="6" w:tplc="08090001" w:tentative="1">
      <w:start w:val="1"/>
      <w:numFmt w:val="bullet"/>
      <w:lvlText w:val=""/>
      <w:lvlJc w:val="left"/>
      <w:pPr>
        <w:ind w:left="4243" w:hanging="360"/>
      </w:pPr>
      <w:rPr>
        <w:rFonts w:ascii="Symbol" w:hAnsi="Symbol" w:cs="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cs="Wingdings" w:hint="default"/>
      </w:rPr>
    </w:lvl>
  </w:abstractNum>
  <w:abstractNum w:abstractNumId="42" w15:restartNumberingAfterBreak="0">
    <w:nsid w:val="600F78A2"/>
    <w:multiLevelType w:val="hybridMultilevel"/>
    <w:tmpl w:val="4E0691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8BC41FD"/>
    <w:multiLevelType w:val="hybridMultilevel"/>
    <w:tmpl w:val="7658B1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C943F35"/>
    <w:multiLevelType w:val="hybridMultilevel"/>
    <w:tmpl w:val="47CE31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1187A4A"/>
    <w:multiLevelType w:val="hybridMultilevel"/>
    <w:tmpl w:val="6B38E0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66E3217"/>
    <w:multiLevelType w:val="hybridMultilevel"/>
    <w:tmpl w:val="8EB640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90038FC"/>
    <w:multiLevelType w:val="hybridMultilevel"/>
    <w:tmpl w:val="D7A4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015C8"/>
    <w:multiLevelType w:val="hybridMultilevel"/>
    <w:tmpl w:val="7B0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F15F4"/>
    <w:multiLevelType w:val="hybridMultilevel"/>
    <w:tmpl w:val="EFAC1C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BEF5C8D"/>
    <w:multiLevelType w:val="hybridMultilevel"/>
    <w:tmpl w:val="C0DC30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C436225"/>
    <w:multiLevelType w:val="hybridMultilevel"/>
    <w:tmpl w:val="CFE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BD0C16"/>
    <w:multiLevelType w:val="hybridMultilevel"/>
    <w:tmpl w:val="B106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606882">
    <w:abstractNumId w:val="7"/>
  </w:num>
  <w:num w:numId="2" w16cid:durableId="1416167765">
    <w:abstractNumId w:val="52"/>
  </w:num>
  <w:num w:numId="3" w16cid:durableId="1919361785">
    <w:abstractNumId w:val="24"/>
  </w:num>
  <w:num w:numId="4" w16cid:durableId="520356880">
    <w:abstractNumId w:val="3"/>
  </w:num>
  <w:num w:numId="5" w16cid:durableId="1294748736">
    <w:abstractNumId w:val="25"/>
  </w:num>
  <w:num w:numId="6" w16cid:durableId="641227405">
    <w:abstractNumId w:val="6"/>
  </w:num>
  <w:num w:numId="7" w16cid:durableId="2006204227">
    <w:abstractNumId w:val="17"/>
  </w:num>
  <w:num w:numId="8" w16cid:durableId="1389913210">
    <w:abstractNumId w:val="5"/>
  </w:num>
  <w:num w:numId="9" w16cid:durableId="1978144757">
    <w:abstractNumId w:val="14"/>
  </w:num>
  <w:num w:numId="10" w16cid:durableId="1203320316">
    <w:abstractNumId w:val="26"/>
  </w:num>
  <w:num w:numId="11" w16cid:durableId="735126355">
    <w:abstractNumId w:val="32"/>
  </w:num>
  <w:num w:numId="12" w16cid:durableId="1027027281">
    <w:abstractNumId w:val="18"/>
  </w:num>
  <w:num w:numId="13" w16cid:durableId="1416972308">
    <w:abstractNumId w:val="30"/>
  </w:num>
  <w:num w:numId="14" w16cid:durableId="691960016">
    <w:abstractNumId w:val="19"/>
  </w:num>
  <w:num w:numId="15" w16cid:durableId="1526943197">
    <w:abstractNumId w:val="33"/>
  </w:num>
  <w:num w:numId="16" w16cid:durableId="1324431851">
    <w:abstractNumId w:val="1"/>
  </w:num>
  <w:num w:numId="17" w16cid:durableId="338697286">
    <w:abstractNumId w:val="43"/>
  </w:num>
  <w:num w:numId="18" w16cid:durableId="507912070">
    <w:abstractNumId w:val="10"/>
  </w:num>
  <w:num w:numId="19" w16cid:durableId="776143551">
    <w:abstractNumId w:val="23"/>
  </w:num>
  <w:num w:numId="20" w16cid:durableId="1220898929">
    <w:abstractNumId w:val="0"/>
  </w:num>
  <w:num w:numId="21" w16cid:durableId="1993833114">
    <w:abstractNumId w:val="22"/>
  </w:num>
  <w:num w:numId="22" w16cid:durableId="1801419437">
    <w:abstractNumId w:val="41"/>
  </w:num>
  <w:num w:numId="23" w16cid:durableId="1340885450">
    <w:abstractNumId w:val="28"/>
  </w:num>
  <w:num w:numId="24" w16cid:durableId="500658941">
    <w:abstractNumId w:val="12"/>
  </w:num>
  <w:num w:numId="25" w16cid:durableId="289094243">
    <w:abstractNumId w:val="29"/>
  </w:num>
  <w:num w:numId="26" w16cid:durableId="169294052">
    <w:abstractNumId w:val="31"/>
  </w:num>
  <w:num w:numId="27" w16cid:durableId="1003161759">
    <w:abstractNumId w:val="20"/>
  </w:num>
  <w:num w:numId="28" w16cid:durableId="1562594378">
    <w:abstractNumId w:val="46"/>
  </w:num>
  <w:num w:numId="29" w16cid:durableId="1984314928">
    <w:abstractNumId w:val="8"/>
  </w:num>
  <w:num w:numId="30" w16cid:durableId="1730809978">
    <w:abstractNumId w:val="44"/>
  </w:num>
  <w:num w:numId="31" w16cid:durableId="1179346365">
    <w:abstractNumId w:val="9"/>
  </w:num>
  <w:num w:numId="32" w16cid:durableId="378632167">
    <w:abstractNumId w:val="37"/>
  </w:num>
  <w:num w:numId="33" w16cid:durableId="1616281088">
    <w:abstractNumId w:val="36"/>
  </w:num>
  <w:num w:numId="34" w16cid:durableId="1400060667">
    <w:abstractNumId w:val="27"/>
  </w:num>
  <w:num w:numId="35" w16cid:durableId="589705904">
    <w:abstractNumId w:val="39"/>
  </w:num>
  <w:num w:numId="36" w16cid:durableId="936866044">
    <w:abstractNumId w:val="35"/>
  </w:num>
  <w:num w:numId="37" w16cid:durableId="593979514">
    <w:abstractNumId w:val="16"/>
  </w:num>
  <w:num w:numId="38" w16cid:durableId="1855411383">
    <w:abstractNumId w:val="50"/>
  </w:num>
  <w:num w:numId="39" w16cid:durableId="328749849">
    <w:abstractNumId w:val="11"/>
  </w:num>
  <w:num w:numId="40" w16cid:durableId="605161393">
    <w:abstractNumId w:val="13"/>
  </w:num>
  <w:num w:numId="41" w16cid:durableId="194078986">
    <w:abstractNumId w:val="21"/>
  </w:num>
  <w:num w:numId="42" w16cid:durableId="2075547140">
    <w:abstractNumId w:val="40"/>
  </w:num>
  <w:num w:numId="43" w16cid:durableId="714503348">
    <w:abstractNumId w:val="34"/>
  </w:num>
  <w:num w:numId="44" w16cid:durableId="1376268985">
    <w:abstractNumId w:val="45"/>
  </w:num>
  <w:num w:numId="45" w16cid:durableId="1025902975">
    <w:abstractNumId w:val="15"/>
  </w:num>
  <w:num w:numId="46" w16cid:durableId="982538890">
    <w:abstractNumId w:val="38"/>
  </w:num>
  <w:num w:numId="47" w16cid:durableId="1716462602">
    <w:abstractNumId w:val="42"/>
  </w:num>
  <w:num w:numId="48" w16cid:durableId="1322081894">
    <w:abstractNumId w:val="49"/>
  </w:num>
  <w:num w:numId="49" w16cid:durableId="563025148">
    <w:abstractNumId w:val="51"/>
  </w:num>
  <w:num w:numId="50" w16cid:durableId="271284522">
    <w:abstractNumId w:val="2"/>
  </w:num>
  <w:num w:numId="51" w16cid:durableId="1508397581">
    <w:abstractNumId w:val="4"/>
  </w:num>
  <w:num w:numId="52" w16cid:durableId="2004891402">
    <w:abstractNumId w:val="48"/>
  </w:num>
  <w:num w:numId="53" w16cid:durableId="185330153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29"/>
    <w:rsid w:val="00003514"/>
    <w:rsid w:val="0000450A"/>
    <w:rsid w:val="00010BAE"/>
    <w:rsid w:val="00012FDE"/>
    <w:rsid w:val="00026935"/>
    <w:rsid w:val="00027605"/>
    <w:rsid w:val="00031442"/>
    <w:rsid w:val="000339C5"/>
    <w:rsid w:val="00034D34"/>
    <w:rsid w:val="00035678"/>
    <w:rsid w:val="00036099"/>
    <w:rsid w:val="000365D9"/>
    <w:rsid w:val="00036AD3"/>
    <w:rsid w:val="00047309"/>
    <w:rsid w:val="00051E28"/>
    <w:rsid w:val="0005479A"/>
    <w:rsid w:val="00057DA1"/>
    <w:rsid w:val="000679F1"/>
    <w:rsid w:val="00067C10"/>
    <w:rsid w:val="0007431E"/>
    <w:rsid w:val="00084022"/>
    <w:rsid w:val="00087552"/>
    <w:rsid w:val="00091CE6"/>
    <w:rsid w:val="000A32AD"/>
    <w:rsid w:val="000A33A2"/>
    <w:rsid w:val="000B38CB"/>
    <w:rsid w:val="000B5EED"/>
    <w:rsid w:val="000B62C1"/>
    <w:rsid w:val="000C4391"/>
    <w:rsid w:val="000C6BA9"/>
    <w:rsid w:val="000D1207"/>
    <w:rsid w:val="000D3CCA"/>
    <w:rsid w:val="000D4494"/>
    <w:rsid w:val="000D44B8"/>
    <w:rsid w:val="000D5E99"/>
    <w:rsid w:val="000D6437"/>
    <w:rsid w:val="000E0B25"/>
    <w:rsid w:val="000E6F81"/>
    <w:rsid w:val="000F2019"/>
    <w:rsid w:val="000F2BC0"/>
    <w:rsid w:val="000F2FDA"/>
    <w:rsid w:val="000F5B20"/>
    <w:rsid w:val="0010032C"/>
    <w:rsid w:val="00100FB8"/>
    <w:rsid w:val="001110E9"/>
    <w:rsid w:val="00114AC2"/>
    <w:rsid w:val="00115AA6"/>
    <w:rsid w:val="001214CE"/>
    <w:rsid w:val="001261D3"/>
    <w:rsid w:val="00127781"/>
    <w:rsid w:val="00130615"/>
    <w:rsid w:val="00134E3E"/>
    <w:rsid w:val="001549C5"/>
    <w:rsid w:val="001577AB"/>
    <w:rsid w:val="00176D4D"/>
    <w:rsid w:val="001775C0"/>
    <w:rsid w:val="00180635"/>
    <w:rsid w:val="00180666"/>
    <w:rsid w:val="0018246D"/>
    <w:rsid w:val="0018301B"/>
    <w:rsid w:val="001847D4"/>
    <w:rsid w:val="001863BF"/>
    <w:rsid w:val="00186636"/>
    <w:rsid w:val="00190EDE"/>
    <w:rsid w:val="0019277F"/>
    <w:rsid w:val="001936E9"/>
    <w:rsid w:val="0019418F"/>
    <w:rsid w:val="001A0CCE"/>
    <w:rsid w:val="001A2C04"/>
    <w:rsid w:val="001A352B"/>
    <w:rsid w:val="001A3AE9"/>
    <w:rsid w:val="001A7110"/>
    <w:rsid w:val="001B63B6"/>
    <w:rsid w:val="001B732D"/>
    <w:rsid w:val="001C3A02"/>
    <w:rsid w:val="001C4F58"/>
    <w:rsid w:val="001D24C0"/>
    <w:rsid w:val="001D39FE"/>
    <w:rsid w:val="001D7128"/>
    <w:rsid w:val="001E13B7"/>
    <w:rsid w:val="001E1D31"/>
    <w:rsid w:val="001E1E9E"/>
    <w:rsid w:val="001E2FBA"/>
    <w:rsid w:val="001E6917"/>
    <w:rsid w:val="001F5089"/>
    <w:rsid w:val="00202489"/>
    <w:rsid w:val="0020300B"/>
    <w:rsid w:val="00203A52"/>
    <w:rsid w:val="00205881"/>
    <w:rsid w:val="00206DEC"/>
    <w:rsid w:val="002156EB"/>
    <w:rsid w:val="00215A91"/>
    <w:rsid w:val="002164FC"/>
    <w:rsid w:val="002241C8"/>
    <w:rsid w:val="00226E3F"/>
    <w:rsid w:val="00241430"/>
    <w:rsid w:val="002449C5"/>
    <w:rsid w:val="00257B38"/>
    <w:rsid w:val="00263773"/>
    <w:rsid w:val="00265581"/>
    <w:rsid w:val="00267927"/>
    <w:rsid w:val="00271D92"/>
    <w:rsid w:val="00271EE6"/>
    <w:rsid w:val="00274E8B"/>
    <w:rsid w:val="002825E5"/>
    <w:rsid w:val="002830BA"/>
    <w:rsid w:val="00286624"/>
    <w:rsid w:val="002944BD"/>
    <w:rsid w:val="00295073"/>
    <w:rsid w:val="00297C34"/>
    <w:rsid w:val="002B1A5D"/>
    <w:rsid w:val="002C2E59"/>
    <w:rsid w:val="002C43ED"/>
    <w:rsid w:val="002C4D0D"/>
    <w:rsid w:val="002D2697"/>
    <w:rsid w:val="002D36C1"/>
    <w:rsid w:val="002D4737"/>
    <w:rsid w:val="002D5B45"/>
    <w:rsid w:val="002D7E92"/>
    <w:rsid w:val="002E1728"/>
    <w:rsid w:val="002E31DD"/>
    <w:rsid w:val="002F112A"/>
    <w:rsid w:val="002F1CBA"/>
    <w:rsid w:val="002F25DF"/>
    <w:rsid w:val="002F5AEA"/>
    <w:rsid w:val="002F6356"/>
    <w:rsid w:val="002F7787"/>
    <w:rsid w:val="00303499"/>
    <w:rsid w:val="00304E16"/>
    <w:rsid w:val="00305072"/>
    <w:rsid w:val="00307EB1"/>
    <w:rsid w:val="00321A8A"/>
    <w:rsid w:val="003224CF"/>
    <w:rsid w:val="003262EE"/>
    <w:rsid w:val="003309C1"/>
    <w:rsid w:val="00331FF6"/>
    <w:rsid w:val="003453A2"/>
    <w:rsid w:val="00350DC2"/>
    <w:rsid w:val="00373FE9"/>
    <w:rsid w:val="003816C8"/>
    <w:rsid w:val="00381EDB"/>
    <w:rsid w:val="00391369"/>
    <w:rsid w:val="003926D1"/>
    <w:rsid w:val="003952D0"/>
    <w:rsid w:val="00395859"/>
    <w:rsid w:val="00395B8A"/>
    <w:rsid w:val="003A384A"/>
    <w:rsid w:val="003A6A9B"/>
    <w:rsid w:val="003C0123"/>
    <w:rsid w:val="003C1496"/>
    <w:rsid w:val="003C2065"/>
    <w:rsid w:val="003C2D27"/>
    <w:rsid w:val="003C6C41"/>
    <w:rsid w:val="003C7576"/>
    <w:rsid w:val="003E0E59"/>
    <w:rsid w:val="003E1805"/>
    <w:rsid w:val="003F250D"/>
    <w:rsid w:val="003F3517"/>
    <w:rsid w:val="003F75F5"/>
    <w:rsid w:val="004005D3"/>
    <w:rsid w:val="004028B5"/>
    <w:rsid w:val="0040782B"/>
    <w:rsid w:val="00420C30"/>
    <w:rsid w:val="00421871"/>
    <w:rsid w:val="004249D7"/>
    <w:rsid w:val="0042608C"/>
    <w:rsid w:val="00436F55"/>
    <w:rsid w:val="00444B1D"/>
    <w:rsid w:val="00444BDF"/>
    <w:rsid w:val="0045475C"/>
    <w:rsid w:val="004553BA"/>
    <w:rsid w:val="00460722"/>
    <w:rsid w:val="0046113D"/>
    <w:rsid w:val="00462D79"/>
    <w:rsid w:val="00483201"/>
    <w:rsid w:val="0048348B"/>
    <w:rsid w:val="004A263F"/>
    <w:rsid w:val="004A2A90"/>
    <w:rsid w:val="004A63FF"/>
    <w:rsid w:val="004A6BB7"/>
    <w:rsid w:val="004B34A7"/>
    <w:rsid w:val="004B7A07"/>
    <w:rsid w:val="004D1A4A"/>
    <w:rsid w:val="004D5812"/>
    <w:rsid w:val="004D6352"/>
    <w:rsid w:val="004E0946"/>
    <w:rsid w:val="004E2BCB"/>
    <w:rsid w:val="004F244A"/>
    <w:rsid w:val="004F41F0"/>
    <w:rsid w:val="004F766D"/>
    <w:rsid w:val="00504B58"/>
    <w:rsid w:val="00505049"/>
    <w:rsid w:val="00505D2F"/>
    <w:rsid w:val="00511C73"/>
    <w:rsid w:val="00516F45"/>
    <w:rsid w:val="005200CD"/>
    <w:rsid w:val="005207E5"/>
    <w:rsid w:val="005329F0"/>
    <w:rsid w:val="00541194"/>
    <w:rsid w:val="00545F15"/>
    <w:rsid w:val="005639A9"/>
    <w:rsid w:val="005676A6"/>
    <w:rsid w:val="00571BDA"/>
    <w:rsid w:val="0057568D"/>
    <w:rsid w:val="00584C73"/>
    <w:rsid w:val="005871A0"/>
    <w:rsid w:val="005A1746"/>
    <w:rsid w:val="005A21EE"/>
    <w:rsid w:val="005A41C9"/>
    <w:rsid w:val="005B1021"/>
    <w:rsid w:val="005B185B"/>
    <w:rsid w:val="005B7AD2"/>
    <w:rsid w:val="005C0C02"/>
    <w:rsid w:val="005C6761"/>
    <w:rsid w:val="005C7CA6"/>
    <w:rsid w:val="005E051C"/>
    <w:rsid w:val="005E07B8"/>
    <w:rsid w:val="005E0C81"/>
    <w:rsid w:val="005F420A"/>
    <w:rsid w:val="005F5B4D"/>
    <w:rsid w:val="0060257D"/>
    <w:rsid w:val="006109F5"/>
    <w:rsid w:val="006170EE"/>
    <w:rsid w:val="006213B8"/>
    <w:rsid w:val="006264C9"/>
    <w:rsid w:val="00636188"/>
    <w:rsid w:val="00641F60"/>
    <w:rsid w:val="00643BE3"/>
    <w:rsid w:val="006466C1"/>
    <w:rsid w:val="0065141B"/>
    <w:rsid w:val="00651DE3"/>
    <w:rsid w:val="00652BBE"/>
    <w:rsid w:val="00660EF5"/>
    <w:rsid w:val="00671DC2"/>
    <w:rsid w:val="006756FF"/>
    <w:rsid w:val="00677206"/>
    <w:rsid w:val="006779ED"/>
    <w:rsid w:val="0068170D"/>
    <w:rsid w:val="00686A83"/>
    <w:rsid w:val="006A6FEC"/>
    <w:rsid w:val="006A77EB"/>
    <w:rsid w:val="006B3BDE"/>
    <w:rsid w:val="006B6338"/>
    <w:rsid w:val="006C207C"/>
    <w:rsid w:val="006C3920"/>
    <w:rsid w:val="006C6741"/>
    <w:rsid w:val="006E261E"/>
    <w:rsid w:val="006E61B4"/>
    <w:rsid w:val="006F1B72"/>
    <w:rsid w:val="006F25B1"/>
    <w:rsid w:val="006F3C3A"/>
    <w:rsid w:val="00702DE0"/>
    <w:rsid w:val="00707F81"/>
    <w:rsid w:val="00713A2B"/>
    <w:rsid w:val="00717CCD"/>
    <w:rsid w:val="00724944"/>
    <w:rsid w:val="00730990"/>
    <w:rsid w:val="00731D53"/>
    <w:rsid w:val="00732961"/>
    <w:rsid w:val="00733174"/>
    <w:rsid w:val="00737480"/>
    <w:rsid w:val="007374C3"/>
    <w:rsid w:val="00741A90"/>
    <w:rsid w:val="00755A0E"/>
    <w:rsid w:val="0075637D"/>
    <w:rsid w:val="0076296A"/>
    <w:rsid w:val="00763EBB"/>
    <w:rsid w:val="007672BF"/>
    <w:rsid w:val="00772B0E"/>
    <w:rsid w:val="007807F0"/>
    <w:rsid w:val="0079502D"/>
    <w:rsid w:val="007969E1"/>
    <w:rsid w:val="007A11AB"/>
    <w:rsid w:val="007A168C"/>
    <w:rsid w:val="007A1F54"/>
    <w:rsid w:val="007A6FE3"/>
    <w:rsid w:val="007A7E1C"/>
    <w:rsid w:val="007B1DED"/>
    <w:rsid w:val="007B4254"/>
    <w:rsid w:val="007B761C"/>
    <w:rsid w:val="007C0279"/>
    <w:rsid w:val="007C4BE4"/>
    <w:rsid w:val="007C6CFB"/>
    <w:rsid w:val="007C6D09"/>
    <w:rsid w:val="007D4ECF"/>
    <w:rsid w:val="007E1B6D"/>
    <w:rsid w:val="007E242F"/>
    <w:rsid w:val="007E353E"/>
    <w:rsid w:val="007F2CBA"/>
    <w:rsid w:val="007F4459"/>
    <w:rsid w:val="008023E3"/>
    <w:rsid w:val="00803673"/>
    <w:rsid w:val="008041F2"/>
    <w:rsid w:val="00804591"/>
    <w:rsid w:val="008159B2"/>
    <w:rsid w:val="00817D8C"/>
    <w:rsid w:val="008310D6"/>
    <w:rsid w:val="008313D7"/>
    <w:rsid w:val="00831899"/>
    <w:rsid w:val="00833140"/>
    <w:rsid w:val="00840203"/>
    <w:rsid w:val="008562ED"/>
    <w:rsid w:val="00856B46"/>
    <w:rsid w:val="00860BD9"/>
    <w:rsid w:val="008610B1"/>
    <w:rsid w:val="00863071"/>
    <w:rsid w:val="00866A2E"/>
    <w:rsid w:val="00870280"/>
    <w:rsid w:val="0087046E"/>
    <w:rsid w:val="0087505D"/>
    <w:rsid w:val="0088381A"/>
    <w:rsid w:val="00887C94"/>
    <w:rsid w:val="00893F3B"/>
    <w:rsid w:val="0089598A"/>
    <w:rsid w:val="00896483"/>
    <w:rsid w:val="008A4034"/>
    <w:rsid w:val="008B0D4C"/>
    <w:rsid w:val="008B3DD0"/>
    <w:rsid w:val="008B5C66"/>
    <w:rsid w:val="008B629E"/>
    <w:rsid w:val="008B763B"/>
    <w:rsid w:val="008C0F4C"/>
    <w:rsid w:val="008C7029"/>
    <w:rsid w:val="008C7987"/>
    <w:rsid w:val="008D1408"/>
    <w:rsid w:val="008D2154"/>
    <w:rsid w:val="008E2489"/>
    <w:rsid w:val="008E4613"/>
    <w:rsid w:val="008F1D44"/>
    <w:rsid w:val="008F4877"/>
    <w:rsid w:val="00901029"/>
    <w:rsid w:val="00905634"/>
    <w:rsid w:val="009073CE"/>
    <w:rsid w:val="00912830"/>
    <w:rsid w:val="00917732"/>
    <w:rsid w:val="00920A3E"/>
    <w:rsid w:val="00922635"/>
    <w:rsid w:val="009229B8"/>
    <w:rsid w:val="00933827"/>
    <w:rsid w:val="00935663"/>
    <w:rsid w:val="00935D2B"/>
    <w:rsid w:val="00936E7C"/>
    <w:rsid w:val="00951D11"/>
    <w:rsid w:val="00954F39"/>
    <w:rsid w:val="00955AF7"/>
    <w:rsid w:val="00957A35"/>
    <w:rsid w:val="00960953"/>
    <w:rsid w:val="00962BE1"/>
    <w:rsid w:val="00971524"/>
    <w:rsid w:val="00972DD9"/>
    <w:rsid w:val="00982591"/>
    <w:rsid w:val="00985284"/>
    <w:rsid w:val="00996018"/>
    <w:rsid w:val="009B042C"/>
    <w:rsid w:val="009B7396"/>
    <w:rsid w:val="009C14B7"/>
    <w:rsid w:val="009C1B07"/>
    <w:rsid w:val="009D141D"/>
    <w:rsid w:val="009D317A"/>
    <w:rsid w:val="009D3661"/>
    <w:rsid w:val="009D3FDC"/>
    <w:rsid w:val="009E1803"/>
    <w:rsid w:val="009F088E"/>
    <w:rsid w:val="009F220B"/>
    <w:rsid w:val="009F4959"/>
    <w:rsid w:val="009F4AE7"/>
    <w:rsid w:val="009F5423"/>
    <w:rsid w:val="00A01C06"/>
    <w:rsid w:val="00A068A3"/>
    <w:rsid w:val="00A105DD"/>
    <w:rsid w:val="00A13BE5"/>
    <w:rsid w:val="00A15A81"/>
    <w:rsid w:val="00A17D7F"/>
    <w:rsid w:val="00A22480"/>
    <w:rsid w:val="00A27741"/>
    <w:rsid w:val="00A33785"/>
    <w:rsid w:val="00A4115B"/>
    <w:rsid w:val="00A4456D"/>
    <w:rsid w:val="00A44F62"/>
    <w:rsid w:val="00A4525C"/>
    <w:rsid w:val="00A61B2C"/>
    <w:rsid w:val="00A747EB"/>
    <w:rsid w:val="00A754A9"/>
    <w:rsid w:val="00A76149"/>
    <w:rsid w:val="00A7673D"/>
    <w:rsid w:val="00A9307C"/>
    <w:rsid w:val="00A93691"/>
    <w:rsid w:val="00A979F4"/>
    <w:rsid w:val="00AA029C"/>
    <w:rsid w:val="00AA2036"/>
    <w:rsid w:val="00AA21D9"/>
    <w:rsid w:val="00AA4221"/>
    <w:rsid w:val="00AA6DDD"/>
    <w:rsid w:val="00AB1F97"/>
    <w:rsid w:val="00AB68CC"/>
    <w:rsid w:val="00AE035F"/>
    <w:rsid w:val="00AE6331"/>
    <w:rsid w:val="00AF7678"/>
    <w:rsid w:val="00B1178B"/>
    <w:rsid w:val="00B15482"/>
    <w:rsid w:val="00B162B8"/>
    <w:rsid w:val="00B16906"/>
    <w:rsid w:val="00B21B30"/>
    <w:rsid w:val="00B23E42"/>
    <w:rsid w:val="00B26429"/>
    <w:rsid w:val="00B30315"/>
    <w:rsid w:val="00B531FD"/>
    <w:rsid w:val="00B6059F"/>
    <w:rsid w:val="00B622D0"/>
    <w:rsid w:val="00B657CE"/>
    <w:rsid w:val="00B7171F"/>
    <w:rsid w:val="00B73FE5"/>
    <w:rsid w:val="00B81A97"/>
    <w:rsid w:val="00B82097"/>
    <w:rsid w:val="00B8438E"/>
    <w:rsid w:val="00B84755"/>
    <w:rsid w:val="00B85F21"/>
    <w:rsid w:val="00BA5385"/>
    <w:rsid w:val="00BA7217"/>
    <w:rsid w:val="00BB1575"/>
    <w:rsid w:val="00BB5AB1"/>
    <w:rsid w:val="00BB5DA1"/>
    <w:rsid w:val="00BB74AF"/>
    <w:rsid w:val="00BC043B"/>
    <w:rsid w:val="00BC369E"/>
    <w:rsid w:val="00BC6C85"/>
    <w:rsid w:val="00BE37DD"/>
    <w:rsid w:val="00BF006F"/>
    <w:rsid w:val="00BF18A1"/>
    <w:rsid w:val="00BF24CF"/>
    <w:rsid w:val="00BF4DA8"/>
    <w:rsid w:val="00BF4E65"/>
    <w:rsid w:val="00C00768"/>
    <w:rsid w:val="00C0348E"/>
    <w:rsid w:val="00C045DC"/>
    <w:rsid w:val="00C0737D"/>
    <w:rsid w:val="00C10AEE"/>
    <w:rsid w:val="00C142A4"/>
    <w:rsid w:val="00C34707"/>
    <w:rsid w:val="00C352D6"/>
    <w:rsid w:val="00C35FFE"/>
    <w:rsid w:val="00C50677"/>
    <w:rsid w:val="00C550FB"/>
    <w:rsid w:val="00C573B4"/>
    <w:rsid w:val="00C6321A"/>
    <w:rsid w:val="00C67C22"/>
    <w:rsid w:val="00C70D09"/>
    <w:rsid w:val="00C72B3C"/>
    <w:rsid w:val="00C81161"/>
    <w:rsid w:val="00C8605E"/>
    <w:rsid w:val="00C902FB"/>
    <w:rsid w:val="00C94CB3"/>
    <w:rsid w:val="00C94F20"/>
    <w:rsid w:val="00C97DED"/>
    <w:rsid w:val="00CA4412"/>
    <w:rsid w:val="00CA53D6"/>
    <w:rsid w:val="00CB083A"/>
    <w:rsid w:val="00CB2151"/>
    <w:rsid w:val="00CB544A"/>
    <w:rsid w:val="00CB60E5"/>
    <w:rsid w:val="00CC22A0"/>
    <w:rsid w:val="00CC7A8A"/>
    <w:rsid w:val="00CD09D1"/>
    <w:rsid w:val="00CD677F"/>
    <w:rsid w:val="00CE3E49"/>
    <w:rsid w:val="00CE675A"/>
    <w:rsid w:val="00CF34F0"/>
    <w:rsid w:val="00CF6FA5"/>
    <w:rsid w:val="00D04903"/>
    <w:rsid w:val="00D05605"/>
    <w:rsid w:val="00D05E81"/>
    <w:rsid w:val="00D05FC8"/>
    <w:rsid w:val="00D06648"/>
    <w:rsid w:val="00D15599"/>
    <w:rsid w:val="00D23B68"/>
    <w:rsid w:val="00D24A08"/>
    <w:rsid w:val="00D268E4"/>
    <w:rsid w:val="00D3411B"/>
    <w:rsid w:val="00D505F8"/>
    <w:rsid w:val="00D51118"/>
    <w:rsid w:val="00D615E7"/>
    <w:rsid w:val="00D65AE8"/>
    <w:rsid w:val="00D67FE6"/>
    <w:rsid w:val="00D77D5D"/>
    <w:rsid w:val="00D825C1"/>
    <w:rsid w:val="00D90D57"/>
    <w:rsid w:val="00DA16EB"/>
    <w:rsid w:val="00DB3994"/>
    <w:rsid w:val="00DD15A0"/>
    <w:rsid w:val="00DD1F74"/>
    <w:rsid w:val="00DD54A3"/>
    <w:rsid w:val="00DD583D"/>
    <w:rsid w:val="00DD61B6"/>
    <w:rsid w:val="00DD7891"/>
    <w:rsid w:val="00DE0018"/>
    <w:rsid w:val="00DF0138"/>
    <w:rsid w:val="00DF2C60"/>
    <w:rsid w:val="00DF3866"/>
    <w:rsid w:val="00E02111"/>
    <w:rsid w:val="00E0611B"/>
    <w:rsid w:val="00E07263"/>
    <w:rsid w:val="00E14B7B"/>
    <w:rsid w:val="00E14E91"/>
    <w:rsid w:val="00E17588"/>
    <w:rsid w:val="00E204E3"/>
    <w:rsid w:val="00E232FF"/>
    <w:rsid w:val="00E23DCE"/>
    <w:rsid w:val="00E25652"/>
    <w:rsid w:val="00E26531"/>
    <w:rsid w:val="00E33E39"/>
    <w:rsid w:val="00E3420D"/>
    <w:rsid w:val="00E35A31"/>
    <w:rsid w:val="00E35B6E"/>
    <w:rsid w:val="00E37062"/>
    <w:rsid w:val="00E41CFA"/>
    <w:rsid w:val="00E431A9"/>
    <w:rsid w:val="00E61B3A"/>
    <w:rsid w:val="00E620AF"/>
    <w:rsid w:val="00E63001"/>
    <w:rsid w:val="00E643E4"/>
    <w:rsid w:val="00E71FA3"/>
    <w:rsid w:val="00E746EF"/>
    <w:rsid w:val="00E83825"/>
    <w:rsid w:val="00E8615C"/>
    <w:rsid w:val="00E937CA"/>
    <w:rsid w:val="00E97893"/>
    <w:rsid w:val="00EA16FE"/>
    <w:rsid w:val="00EA7276"/>
    <w:rsid w:val="00EA7FD4"/>
    <w:rsid w:val="00EB7267"/>
    <w:rsid w:val="00EC79E4"/>
    <w:rsid w:val="00ED1021"/>
    <w:rsid w:val="00ED1CAF"/>
    <w:rsid w:val="00ED31BD"/>
    <w:rsid w:val="00ED61D1"/>
    <w:rsid w:val="00ED7151"/>
    <w:rsid w:val="00EE1029"/>
    <w:rsid w:val="00EE648A"/>
    <w:rsid w:val="00EF0029"/>
    <w:rsid w:val="00EF4FDB"/>
    <w:rsid w:val="00F061F4"/>
    <w:rsid w:val="00F10CFC"/>
    <w:rsid w:val="00F11A53"/>
    <w:rsid w:val="00F155E6"/>
    <w:rsid w:val="00F15C3F"/>
    <w:rsid w:val="00F21B27"/>
    <w:rsid w:val="00F250AA"/>
    <w:rsid w:val="00F325C5"/>
    <w:rsid w:val="00F3312E"/>
    <w:rsid w:val="00F409A3"/>
    <w:rsid w:val="00F40E02"/>
    <w:rsid w:val="00F44E7E"/>
    <w:rsid w:val="00F51777"/>
    <w:rsid w:val="00F57835"/>
    <w:rsid w:val="00F63EE0"/>
    <w:rsid w:val="00F8465E"/>
    <w:rsid w:val="00F85DC8"/>
    <w:rsid w:val="00F86847"/>
    <w:rsid w:val="00F90380"/>
    <w:rsid w:val="00F9576B"/>
    <w:rsid w:val="00F958AF"/>
    <w:rsid w:val="00F96F0B"/>
    <w:rsid w:val="00FA3F06"/>
    <w:rsid w:val="00FA5599"/>
    <w:rsid w:val="00FA70DB"/>
    <w:rsid w:val="00FA7564"/>
    <w:rsid w:val="00FB1520"/>
    <w:rsid w:val="00FB3094"/>
    <w:rsid w:val="00FB4408"/>
    <w:rsid w:val="00FB54E0"/>
    <w:rsid w:val="00FB624B"/>
    <w:rsid w:val="00FC6A39"/>
    <w:rsid w:val="00FD1E93"/>
    <w:rsid w:val="00FE132A"/>
    <w:rsid w:val="00FE13FE"/>
    <w:rsid w:val="00FE4BD9"/>
    <w:rsid w:val="00FE526E"/>
    <w:rsid w:val="00FE678E"/>
    <w:rsid w:val="00FE6800"/>
    <w:rsid w:val="00FE7356"/>
    <w:rsid w:val="00FE7C11"/>
    <w:rsid w:val="00FF1326"/>
    <w:rsid w:val="00FF174F"/>
    <w:rsid w:val="00FF22CD"/>
    <w:rsid w:val="00FF2370"/>
    <w:rsid w:val="00FF6E00"/>
    <w:rsid w:val="162DF7CA"/>
    <w:rsid w:val="1D829958"/>
    <w:rsid w:val="2AF4D4BA"/>
    <w:rsid w:val="2B291CB7"/>
    <w:rsid w:val="2D447B99"/>
    <w:rsid w:val="366A465F"/>
    <w:rsid w:val="3E776776"/>
    <w:rsid w:val="41338D0E"/>
    <w:rsid w:val="75B6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8734"/>
  <w15:chartTrackingRefBased/>
  <w15:docId w15:val="{980F9DD3-CA6A-4C87-9143-C98DB074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20"/>
    <w:pPr>
      <w:spacing w:before="160" w:line="276" w:lineRule="auto"/>
    </w:pPr>
    <w:rPr>
      <w:rFonts w:ascii="Century Gothic" w:hAnsi="Century Gothic"/>
    </w:rPr>
  </w:style>
  <w:style w:type="paragraph" w:styleId="Heading1">
    <w:name w:val="heading 1"/>
    <w:aliases w:val="Heading"/>
    <w:basedOn w:val="Normal"/>
    <w:next w:val="Normal"/>
    <w:link w:val="Heading1Char"/>
    <w:uiPriority w:val="9"/>
    <w:qFormat/>
    <w:rsid w:val="006C3920"/>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Heading Char"/>
    <w:basedOn w:val="DefaultParagraphFont"/>
    <w:link w:val="Heading1"/>
    <w:uiPriority w:val="9"/>
    <w:rsid w:val="006C3920"/>
    <w:rPr>
      <w:rFonts w:ascii="Century Gothic" w:eastAsiaTheme="majorEastAsia" w:hAnsi="Century Gothic" w:cstheme="majorBidi"/>
      <w:b/>
      <w:sz w:val="32"/>
      <w:szCs w:val="32"/>
    </w:rPr>
  </w:style>
  <w:style w:type="paragraph" w:styleId="Title">
    <w:name w:val="Title"/>
    <w:basedOn w:val="Normal"/>
    <w:next w:val="Normal"/>
    <w:link w:val="TitleChar"/>
    <w:uiPriority w:val="10"/>
    <w:qFormat/>
    <w:rsid w:val="006C392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C392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FE6800"/>
    <w:pPr>
      <w:spacing w:before="100" w:beforeAutospacing="1" w:after="100" w:afterAutospacing="1"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6C3920"/>
    <w:pPr>
      <w:ind w:left="720"/>
      <w:contextualSpacing/>
    </w:pPr>
  </w:style>
  <w:style w:type="paragraph" w:styleId="NormalWeb">
    <w:name w:val="Normal (Web)"/>
    <w:basedOn w:val="Normal"/>
    <w:uiPriority w:val="99"/>
    <w:semiHidden/>
    <w:unhideWhenUsed/>
    <w:rsid w:val="00EF0029"/>
    <w:pPr>
      <w:spacing w:before="0" w:after="0" w:line="240" w:lineRule="auto"/>
    </w:pPr>
    <w:rPr>
      <w:rFonts w:ascii="Calibri" w:hAnsi="Calibri" w:cs="Calibri"/>
      <w:lang w:eastAsia="en-GB"/>
    </w:rPr>
  </w:style>
  <w:style w:type="paragraph" w:styleId="TOCHeading">
    <w:name w:val="TOC Heading"/>
    <w:basedOn w:val="Heading1"/>
    <w:next w:val="Normal"/>
    <w:uiPriority w:val="39"/>
    <w:unhideWhenUsed/>
    <w:qFormat/>
    <w:rsid w:val="00E620AF"/>
    <w:pPr>
      <w:spacing w:line="259" w:lineRule="auto"/>
      <w:outlineLvl w:val="9"/>
    </w:pPr>
    <w:rPr>
      <w:rFonts w:asciiTheme="majorHAnsi" w:hAnsiTheme="majorHAnsi"/>
      <w:color w:val="342559" w:themeColor="accent1" w:themeShade="BF"/>
      <w:lang w:val="en-US"/>
    </w:rPr>
  </w:style>
  <w:style w:type="paragraph" w:styleId="TOC1">
    <w:name w:val="toc 1"/>
    <w:basedOn w:val="Normal"/>
    <w:next w:val="Normal"/>
    <w:autoRedefine/>
    <w:uiPriority w:val="39"/>
    <w:unhideWhenUsed/>
    <w:rsid w:val="00E620AF"/>
    <w:pPr>
      <w:spacing w:after="100"/>
    </w:pPr>
  </w:style>
  <w:style w:type="character" w:styleId="Hyperlink">
    <w:name w:val="Hyperlink"/>
    <w:basedOn w:val="DefaultParagraphFont"/>
    <w:uiPriority w:val="99"/>
    <w:unhideWhenUsed/>
    <w:rsid w:val="00E620AF"/>
    <w:rPr>
      <w:color w:val="0563C1" w:themeColor="hyperlink"/>
      <w:u w:val="single"/>
    </w:rPr>
  </w:style>
  <w:style w:type="table" w:styleId="TableGridLight">
    <w:name w:val="Grid Table Light"/>
    <w:basedOn w:val="TableNormal"/>
    <w:uiPriority w:val="40"/>
    <w:rsid w:val="00C50677"/>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styleId="CommentReference">
    <w:name w:val="annotation reference"/>
    <w:basedOn w:val="DefaultParagraphFont"/>
    <w:uiPriority w:val="99"/>
    <w:semiHidden/>
    <w:unhideWhenUsed/>
    <w:rsid w:val="002F1CBA"/>
    <w:rPr>
      <w:sz w:val="16"/>
      <w:szCs w:val="16"/>
    </w:rPr>
  </w:style>
  <w:style w:type="paragraph" w:styleId="CommentText">
    <w:name w:val="annotation text"/>
    <w:basedOn w:val="Normal"/>
    <w:link w:val="CommentTextChar"/>
    <w:uiPriority w:val="99"/>
    <w:semiHidden/>
    <w:unhideWhenUsed/>
    <w:rsid w:val="002F1CBA"/>
    <w:pPr>
      <w:spacing w:line="240" w:lineRule="auto"/>
    </w:pPr>
    <w:rPr>
      <w:sz w:val="20"/>
      <w:szCs w:val="20"/>
    </w:rPr>
  </w:style>
  <w:style w:type="character" w:customStyle="1" w:styleId="CommentTextChar">
    <w:name w:val="Comment Text Char"/>
    <w:basedOn w:val="DefaultParagraphFont"/>
    <w:link w:val="CommentText"/>
    <w:uiPriority w:val="99"/>
    <w:semiHidden/>
    <w:rsid w:val="002F1CBA"/>
    <w:rPr>
      <w:rFonts w:ascii="Gilroy Light" w:hAnsi="Gilroy Light"/>
      <w:sz w:val="20"/>
      <w:szCs w:val="20"/>
    </w:rPr>
  </w:style>
  <w:style w:type="paragraph" w:styleId="CommentSubject">
    <w:name w:val="annotation subject"/>
    <w:basedOn w:val="CommentText"/>
    <w:next w:val="CommentText"/>
    <w:link w:val="CommentSubjectChar"/>
    <w:uiPriority w:val="99"/>
    <w:semiHidden/>
    <w:unhideWhenUsed/>
    <w:rsid w:val="002F1CBA"/>
    <w:rPr>
      <w:b/>
      <w:bCs/>
    </w:rPr>
  </w:style>
  <w:style w:type="character" w:customStyle="1" w:styleId="CommentSubjectChar">
    <w:name w:val="Comment Subject Char"/>
    <w:basedOn w:val="CommentTextChar"/>
    <w:link w:val="CommentSubject"/>
    <w:uiPriority w:val="99"/>
    <w:semiHidden/>
    <w:rsid w:val="002F1CBA"/>
    <w:rPr>
      <w:rFonts w:ascii="Gilroy Light" w:hAnsi="Gilroy Light"/>
      <w:b/>
      <w:bCs/>
      <w:sz w:val="20"/>
      <w:szCs w:val="20"/>
    </w:rPr>
  </w:style>
  <w:style w:type="paragraph" w:styleId="BalloonText">
    <w:name w:val="Balloon Text"/>
    <w:basedOn w:val="Normal"/>
    <w:link w:val="BalloonTextChar"/>
    <w:uiPriority w:val="99"/>
    <w:semiHidden/>
    <w:unhideWhenUsed/>
    <w:rsid w:val="002F1C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BA"/>
    <w:rPr>
      <w:rFonts w:ascii="Segoe UI" w:hAnsi="Segoe UI" w:cs="Segoe UI"/>
      <w:sz w:val="18"/>
      <w:szCs w:val="18"/>
    </w:rPr>
  </w:style>
  <w:style w:type="table" w:customStyle="1" w:styleId="TBCTable1">
    <w:name w:val="TBC Table1"/>
    <w:basedOn w:val="TableNormal"/>
    <w:next w:val="TableGrid"/>
    <w:uiPriority w:val="39"/>
    <w:rsid w:val="00036099"/>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BCTable2">
    <w:name w:val="TBC Table2"/>
    <w:basedOn w:val="TableNormal"/>
    <w:next w:val="TableGrid"/>
    <w:uiPriority w:val="39"/>
    <w:rsid w:val="00982591"/>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paragraph" w:customStyle="1" w:styleId="Smallbodycopy">
    <w:name w:val="Small body copy"/>
    <w:basedOn w:val="Normal"/>
    <w:qFormat/>
    <w:rsid w:val="00FE7C11"/>
    <w:pPr>
      <w:spacing w:before="100" w:after="0" w:line="240" w:lineRule="auto"/>
    </w:pPr>
    <w:rPr>
      <w:rFonts w:eastAsia="Times New Roman" w:cs="Times New Roman"/>
      <w:sz w:val="19"/>
      <w:szCs w:val="21"/>
    </w:rPr>
  </w:style>
  <w:style w:type="paragraph" w:styleId="FootnoteText">
    <w:name w:val="footnote text"/>
    <w:basedOn w:val="Normal"/>
    <w:link w:val="FootnoteTextChar"/>
    <w:uiPriority w:val="99"/>
    <w:semiHidden/>
    <w:unhideWhenUsed/>
    <w:rsid w:val="000F2FD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2FDA"/>
    <w:rPr>
      <w:rFonts w:ascii="Gilroy Light" w:hAnsi="Gilroy Light"/>
      <w:sz w:val="20"/>
      <w:szCs w:val="20"/>
    </w:rPr>
  </w:style>
  <w:style w:type="character" w:styleId="FootnoteReference">
    <w:name w:val="footnote reference"/>
    <w:basedOn w:val="DefaultParagraphFont"/>
    <w:uiPriority w:val="99"/>
    <w:unhideWhenUsed/>
    <w:rsid w:val="000F2FDA"/>
    <w:rPr>
      <w:vertAlign w:val="superscript"/>
    </w:rPr>
  </w:style>
  <w:style w:type="paragraph" w:styleId="EndnoteText">
    <w:name w:val="endnote text"/>
    <w:basedOn w:val="Normal"/>
    <w:link w:val="EndnoteTextChar"/>
    <w:uiPriority w:val="99"/>
    <w:semiHidden/>
    <w:unhideWhenUsed/>
    <w:rsid w:val="00F958AF"/>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F958AF"/>
    <w:rPr>
      <w:sz w:val="20"/>
      <w:szCs w:val="20"/>
    </w:rPr>
  </w:style>
  <w:style w:type="character" w:styleId="EndnoteReference">
    <w:name w:val="endnote reference"/>
    <w:basedOn w:val="DefaultParagraphFont"/>
    <w:uiPriority w:val="99"/>
    <w:semiHidden/>
    <w:unhideWhenUsed/>
    <w:rsid w:val="00F958AF"/>
    <w:rPr>
      <w:vertAlign w:val="superscript"/>
    </w:rPr>
  </w:style>
  <w:style w:type="character" w:styleId="UnresolvedMention">
    <w:name w:val="Unresolved Mention"/>
    <w:basedOn w:val="DefaultParagraphFont"/>
    <w:uiPriority w:val="99"/>
    <w:semiHidden/>
    <w:unhideWhenUsed/>
    <w:rsid w:val="00B21B30"/>
    <w:rPr>
      <w:color w:val="605E5C"/>
      <w:shd w:val="clear" w:color="auto" w:fill="E1DFDD"/>
    </w:rPr>
  </w:style>
  <w:style w:type="paragraph" w:customStyle="1" w:styleId="Subheading">
    <w:name w:val="Subheading"/>
    <w:basedOn w:val="Heading1"/>
    <w:next w:val="Heading1"/>
    <w:link w:val="SubheadingChar"/>
    <w:qFormat/>
    <w:rsid w:val="00FB4408"/>
    <w:rPr>
      <w:sz w:val="28"/>
    </w:rPr>
  </w:style>
  <w:style w:type="paragraph" w:styleId="TOC2">
    <w:name w:val="toc 2"/>
    <w:basedOn w:val="Normal"/>
    <w:next w:val="Normal"/>
    <w:autoRedefine/>
    <w:uiPriority w:val="39"/>
    <w:unhideWhenUsed/>
    <w:rsid w:val="00DD54A3"/>
    <w:pPr>
      <w:spacing w:before="0" w:after="100" w:line="259" w:lineRule="auto"/>
      <w:ind w:left="220"/>
    </w:pPr>
    <w:rPr>
      <w:rFonts w:asciiTheme="minorHAnsi" w:eastAsiaTheme="minorEastAsia" w:hAnsiTheme="minorHAnsi" w:cs="Times New Roman"/>
      <w:lang w:val="en-US"/>
    </w:rPr>
  </w:style>
  <w:style w:type="character" w:customStyle="1" w:styleId="SubheadingChar">
    <w:name w:val="Subheading Char"/>
    <w:basedOn w:val="Heading1Char"/>
    <w:link w:val="Subheading"/>
    <w:rsid w:val="00FB4408"/>
    <w:rPr>
      <w:rFonts w:ascii="Century Gothic" w:eastAsiaTheme="majorEastAsia" w:hAnsi="Century Gothic" w:cstheme="majorBidi"/>
      <w:b/>
      <w:sz w:val="28"/>
      <w:szCs w:val="32"/>
    </w:rPr>
  </w:style>
  <w:style w:type="paragraph" w:styleId="TOC3">
    <w:name w:val="toc 3"/>
    <w:basedOn w:val="Normal"/>
    <w:next w:val="Normal"/>
    <w:autoRedefine/>
    <w:uiPriority w:val="39"/>
    <w:unhideWhenUsed/>
    <w:rsid w:val="00DD54A3"/>
    <w:pPr>
      <w:spacing w:before="0" w:after="100" w:line="259" w:lineRule="auto"/>
      <w:ind w:left="440"/>
    </w:pPr>
    <w:rPr>
      <w:rFonts w:asciiTheme="minorHAnsi" w:eastAsiaTheme="minorEastAsia" w:hAnsiTheme="minorHAnsi" w:cs="Times New Roman"/>
      <w:lang w:val="en-US"/>
    </w:rPr>
  </w:style>
  <w:style w:type="table" w:customStyle="1" w:styleId="TableGrid1">
    <w:name w:val="Table Grid1"/>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2">
    <w:name w:val="Table Grid2"/>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3">
    <w:name w:val="Table Grid3"/>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4">
    <w:name w:val="Table Grid4"/>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paragraph" w:customStyle="1" w:styleId="Head1">
    <w:name w:val="Head 1"/>
    <w:basedOn w:val="Normal"/>
    <w:link w:val="Head1Char"/>
    <w:qFormat/>
    <w:rsid w:val="006C3920"/>
    <w:pPr>
      <w:keepNext/>
      <w:keepLines/>
      <w:spacing w:before="0" w:after="240"/>
      <w:outlineLvl w:val="0"/>
    </w:pPr>
    <w:rPr>
      <w:rFonts w:eastAsiaTheme="majorEastAsia" w:cstheme="majorBidi"/>
      <w:b/>
      <w:sz w:val="28"/>
      <w:szCs w:val="32"/>
    </w:rPr>
  </w:style>
  <w:style w:type="character" w:customStyle="1" w:styleId="Head1Char">
    <w:name w:val="Head 1 Char"/>
    <w:basedOn w:val="DefaultParagraphFont"/>
    <w:link w:val="Head1"/>
    <w:rsid w:val="006C3920"/>
    <w:rPr>
      <w:rFonts w:ascii="Century Gothic" w:eastAsiaTheme="majorEastAsia" w:hAnsi="Century Gothic" w:cstheme="majorBidi"/>
      <w:b/>
      <w:sz w:val="28"/>
      <w:szCs w:val="32"/>
    </w:rPr>
  </w:style>
  <w:style w:type="table" w:customStyle="1" w:styleId="TableGrid11">
    <w:name w:val="Table Grid11"/>
    <w:basedOn w:val="TableNormal"/>
    <w:next w:val="TableGrid"/>
    <w:uiPriority w:val="39"/>
    <w:rsid w:val="0011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4AC2"/>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table" w:customStyle="1" w:styleId="TableGrid6">
    <w:name w:val="Table Grid6"/>
    <w:basedOn w:val="TableNormal"/>
    <w:next w:val="TableGrid"/>
    <w:uiPriority w:val="39"/>
    <w:rsid w:val="00114AC2"/>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character" w:styleId="HTMLCite">
    <w:name w:val="HTML Cite"/>
    <w:basedOn w:val="DefaultParagraphFont"/>
    <w:rsid w:val="00660EF5"/>
    <w:rPr>
      <w:i/>
      <w:iCs/>
    </w:rPr>
  </w:style>
  <w:style w:type="character" w:customStyle="1" w:styleId="cs1-kern-right">
    <w:name w:val="cs1-kern-right"/>
    <w:basedOn w:val="DefaultParagraphFont"/>
    <w:rsid w:val="00660EF5"/>
  </w:style>
  <w:style w:type="character" w:customStyle="1" w:styleId="normaltextrun">
    <w:name w:val="normaltextrun"/>
    <w:basedOn w:val="DefaultParagraphFont"/>
    <w:rsid w:val="009F4959"/>
  </w:style>
  <w:style w:type="paragraph" w:customStyle="1" w:styleId="Head2">
    <w:name w:val="Head 2"/>
    <w:basedOn w:val="Head1"/>
    <w:link w:val="Head2Char"/>
    <w:qFormat/>
    <w:rsid w:val="00641F60"/>
    <w:rPr>
      <w:color w:val="463278" w:themeColor="accent1"/>
    </w:rPr>
  </w:style>
  <w:style w:type="character" w:customStyle="1" w:styleId="Head2Char">
    <w:name w:val="Head 2 Char"/>
    <w:basedOn w:val="Head1Char"/>
    <w:link w:val="Head2"/>
    <w:rsid w:val="00641F60"/>
    <w:rPr>
      <w:rFonts w:ascii="Century Gothic" w:eastAsiaTheme="majorEastAsia" w:hAnsi="Century Gothic" w:cstheme="majorBidi"/>
      <w:b/>
      <w:color w:val="463278" w:themeColor="accen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5706">
      <w:bodyDiv w:val="1"/>
      <w:marLeft w:val="0"/>
      <w:marRight w:val="0"/>
      <w:marTop w:val="0"/>
      <w:marBottom w:val="0"/>
      <w:divBdr>
        <w:top w:val="none" w:sz="0" w:space="0" w:color="auto"/>
        <w:left w:val="none" w:sz="0" w:space="0" w:color="auto"/>
        <w:bottom w:val="none" w:sz="0" w:space="0" w:color="auto"/>
        <w:right w:val="none" w:sz="0" w:space="0" w:color="auto"/>
      </w:divBdr>
      <w:divsChild>
        <w:div w:id="1742752231">
          <w:marLeft w:val="1080"/>
          <w:marRight w:val="0"/>
          <w:marTop w:val="100"/>
          <w:marBottom w:val="0"/>
          <w:divBdr>
            <w:top w:val="none" w:sz="0" w:space="0" w:color="auto"/>
            <w:left w:val="none" w:sz="0" w:space="0" w:color="auto"/>
            <w:bottom w:val="none" w:sz="0" w:space="0" w:color="auto"/>
            <w:right w:val="none" w:sz="0" w:space="0" w:color="auto"/>
          </w:divBdr>
        </w:div>
        <w:div w:id="946699163">
          <w:marLeft w:val="1080"/>
          <w:marRight w:val="0"/>
          <w:marTop w:val="100"/>
          <w:marBottom w:val="0"/>
          <w:divBdr>
            <w:top w:val="none" w:sz="0" w:space="0" w:color="auto"/>
            <w:left w:val="none" w:sz="0" w:space="0" w:color="auto"/>
            <w:bottom w:val="none" w:sz="0" w:space="0" w:color="auto"/>
            <w:right w:val="none" w:sz="0" w:space="0" w:color="auto"/>
          </w:divBdr>
        </w:div>
      </w:divsChild>
    </w:div>
    <w:div w:id="402684780">
      <w:bodyDiv w:val="1"/>
      <w:marLeft w:val="0"/>
      <w:marRight w:val="0"/>
      <w:marTop w:val="0"/>
      <w:marBottom w:val="0"/>
      <w:divBdr>
        <w:top w:val="none" w:sz="0" w:space="0" w:color="auto"/>
        <w:left w:val="none" w:sz="0" w:space="0" w:color="auto"/>
        <w:bottom w:val="none" w:sz="0" w:space="0" w:color="auto"/>
        <w:right w:val="none" w:sz="0" w:space="0" w:color="auto"/>
      </w:divBdr>
      <w:divsChild>
        <w:div w:id="341781137">
          <w:marLeft w:val="0"/>
          <w:marRight w:val="0"/>
          <w:marTop w:val="0"/>
          <w:marBottom w:val="0"/>
          <w:divBdr>
            <w:top w:val="none" w:sz="0" w:space="0" w:color="auto"/>
            <w:left w:val="none" w:sz="0" w:space="0" w:color="auto"/>
            <w:bottom w:val="none" w:sz="0" w:space="0" w:color="auto"/>
            <w:right w:val="none" w:sz="0" w:space="0" w:color="auto"/>
          </w:divBdr>
        </w:div>
      </w:divsChild>
    </w:div>
    <w:div w:id="415370957">
      <w:bodyDiv w:val="1"/>
      <w:marLeft w:val="0"/>
      <w:marRight w:val="0"/>
      <w:marTop w:val="0"/>
      <w:marBottom w:val="0"/>
      <w:divBdr>
        <w:top w:val="none" w:sz="0" w:space="0" w:color="auto"/>
        <w:left w:val="none" w:sz="0" w:space="0" w:color="auto"/>
        <w:bottom w:val="none" w:sz="0" w:space="0" w:color="auto"/>
        <w:right w:val="none" w:sz="0" w:space="0" w:color="auto"/>
      </w:divBdr>
      <w:divsChild>
        <w:div w:id="1807578767">
          <w:marLeft w:val="720"/>
          <w:marRight w:val="0"/>
          <w:marTop w:val="200"/>
          <w:marBottom w:val="0"/>
          <w:divBdr>
            <w:top w:val="none" w:sz="0" w:space="0" w:color="auto"/>
            <w:left w:val="none" w:sz="0" w:space="0" w:color="auto"/>
            <w:bottom w:val="none" w:sz="0" w:space="0" w:color="auto"/>
            <w:right w:val="none" w:sz="0" w:space="0" w:color="auto"/>
          </w:divBdr>
        </w:div>
        <w:div w:id="1774747115">
          <w:marLeft w:val="720"/>
          <w:marRight w:val="0"/>
          <w:marTop w:val="200"/>
          <w:marBottom w:val="0"/>
          <w:divBdr>
            <w:top w:val="none" w:sz="0" w:space="0" w:color="auto"/>
            <w:left w:val="none" w:sz="0" w:space="0" w:color="auto"/>
            <w:bottom w:val="none" w:sz="0" w:space="0" w:color="auto"/>
            <w:right w:val="none" w:sz="0" w:space="0" w:color="auto"/>
          </w:divBdr>
        </w:div>
        <w:div w:id="793866615">
          <w:marLeft w:val="720"/>
          <w:marRight w:val="0"/>
          <w:marTop w:val="200"/>
          <w:marBottom w:val="0"/>
          <w:divBdr>
            <w:top w:val="none" w:sz="0" w:space="0" w:color="auto"/>
            <w:left w:val="none" w:sz="0" w:space="0" w:color="auto"/>
            <w:bottom w:val="none" w:sz="0" w:space="0" w:color="auto"/>
            <w:right w:val="none" w:sz="0" w:space="0" w:color="auto"/>
          </w:divBdr>
        </w:div>
      </w:divsChild>
    </w:div>
    <w:div w:id="601568984">
      <w:bodyDiv w:val="1"/>
      <w:marLeft w:val="0"/>
      <w:marRight w:val="0"/>
      <w:marTop w:val="0"/>
      <w:marBottom w:val="0"/>
      <w:divBdr>
        <w:top w:val="none" w:sz="0" w:space="0" w:color="auto"/>
        <w:left w:val="none" w:sz="0" w:space="0" w:color="auto"/>
        <w:bottom w:val="none" w:sz="0" w:space="0" w:color="auto"/>
        <w:right w:val="none" w:sz="0" w:space="0" w:color="auto"/>
      </w:divBdr>
      <w:divsChild>
        <w:div w:id="1485002017">
          <w:marLeft w:val="360"/>
          <w:marRight w:val="0"/>
          <w:marTop w:val="200"/>
          <w:marBottom w:val="0"/>
          <w:divBdr>
            <w:top w:val="none" w:sz="0" w:space="0" w:color="auto"/>
            <w:left w:val="none" w:sz="0" w:space="0" w:color="auto"/>
            <w:bottom w:val="none" w:sz="0" w:space="0" w:color="auto"/>
            <w:right w:val="none" w:sz="0" w:space="0" w:color="auto"/>
          </w:divBdr>
        </w:div>
        <w:div w:id="288046812">
          <w:marLeft w:val="360"/>
          <w:marRight w:val="0"/>
          <w:marTop w:val="200"/>
          <w:marBottom w:val="0"/>
          <w:divBdr>
            <w:top w:val="none" w:sz="0" w:space="0" w:color="auto"/>
            <w:left w:val="none" w:sz="0" w:space="0" w:color="auto"/>
            <w:bottom w:val="none" w:sz="0" w:space="0" w:color="auto"/>
            <w:right w:val="none" w:sz="0" w:space="0" w:color="auto"/>
          </w:divBdr>
        </w:div>
      </w:divsChild>
    </w:div>
    <w:div w:id="629744293">
      <w:bodyDiv w:val="1"/>
      <w:marLeft w:val="0"/>
      <w:marRight w:val="0"/>
      <w:marTop w:val="0"/>
      <w:marBottom w:val="0"/>
      <w:divBdr>
        <w:top w:val="none" w:sz="0" w:space="0" w:color="auto"/>
        <w:left w:val="none" w:sz="0" w:space="0" w:color="auto"/>
        <w:bottom w:val="none" w:sz="0" w:space="0" w:color="auto"/>
        <w:right w:val="none" w:sz="0" w:space="0" w:color="auto"/>
      </w:divBdr>
      <w:divsChild>
        <w:div w:id="681855127">
          <w:marLeft w:val="547"/>
          <w:marRight w:val="0"/>
          <w:marTop w:val="0"/>
          <w:marBottom w:val="0"/>
          <w:divBdr>
            <w:top w:val="none" w:sz="0" w:space="0" w:color="auto"/>
            <w:left w:val="none" w:sz="0" w:space="0" w:color="auto"/>
            <w:bottom w:val="none" w:sz="0" w:space="0" w:color="auto"/>
            <w:right w:val="none" w:sz="0" w:space="0" w:color="auto"/>
          </w:divBdr>
        </w:div>
        <w:div w:id="1067190494">
          <w:marLeft w:val="547"/>
          <w:marRight w:val="0"/>
          <w:marTop w:val="0"/>
          <w:marBottom w:val="0"/>
          <w:divBdr>
            <w:top w:val="none" w:sz="0" w:space="0" w:color="auto"/>
            <w:left w:val="none" w:sz="0" w:space="0" w:color="auto"/>
            <w:bottom w:val="none" w:sz="0" w:space="0" w:color="auto"/>
            <w:right w:val="none" w:sz="0" w:space="0" w:color="auto"/>
          </w:divBdr>
        </w:div>
      </w:divsChild>
    </w:div>
    <w:div w:id="641933199">
      <w:bodyDiv w:val="1"/>
      <w:marLeft w:val="0"/>
      <w:marRight w:val="0"/>
      <w:marTop w:val="0"/>
      <w:marBottom w:val="0"/>
      <w:divBdr>
        <w:top w:val="none" w:sz="0" w:space="0" w:color="auto"/>
        <w:left w:val="none" w:sz="0" w:space="0" w:color="auto"/>
        <w:bottom w:val="none" w:sz="0" w:space="0" w:color="auto"/>
        <w:right w:val="none" w:sz="0" w:space="0" w:color="auto"/>
      </w:divBdr>
      <w:divsChild>
        <w:div w:id="1833175564">
          <w:marLeft w:val="547"/>
          <w:marRight w:val="0"/>
          <w:marTop w:val="0"/>
          <w:marBottom w:val="0"/>
          <w:divBdr>
            <w:top w:val="none" w:sz="0" w:space="0" w:color="auto"/>
            <w:left w:val="none" w:sz="0" w:space="0" w:color="auto"/>
            <w:bottom w:val="none" w:sz="0" w:space="0" w:color="auto"/>
            <w:right w:val="none" w:sz="0" w:space="0" w:color="auto"/>
          </w:divBdr>
        </w:div>
        <w:div w:id="419448804">
          <w:marLeft w:val="547"/>
          <w:marRight w:val="0"/>
          <w:marTop w:val="0"/>
          <w:marBottom w:val="0"/>
          <w:divBdr>
            <w:top w:val="none" w:sz="0" w:space="0" w:color="auto"/>
            <w:left w:val="none" w:sz="0" w:space="0" w:color="auto"/>
            <w:bottom w:val="none" w:sz="0" w:space="0" w:color="auto"/>
            <w:right w:val="none" w:sz="0" w:space="0" w:color="auto"/>
          </w:divBdr>
        </w:div>
      </w:divsChild>
    </w:div>
    <w:div w:id="763576133">
      <w:bodyDiv w:val="1"/>
      <w:marLeft w:val="0"/>
      <w:marRight w:val="0"/>
      <w:marTop w:val="0"/>
      <w:marBottom w:val="0"/>
      <w:divBdr>
        <w:top w:val="none" w:sz="0" w:space="0" w:color="auto"/>
        <w:left w:val="none" w:sz="0" w:space="0" w:color="auto"/>
        <w:bottom w:val="none" w:sz="0" w:space="0" w:color="auto"/>
        <w:right w:val="none" w:sz="0" w:space="0" w:color="auto"/>
      </w:divBdr>
    </w:div>
    <w:div w:id="812676946">
      <w:bodyDiv w:val="1"/>
      <w:marLeft w:val="0"/>
      <w:marRight w:val="0"/>
      <w:marTop w:val="0"/>
      <w:marBottom w:val="0"/>
      <w:divBdr>
        <w:top w:val="none" w:sz="0" w:space="0" w:color="auto"/>
        <w:left w:val="none" w:sz="0" w:space="0" w:color="auto"/>
        <w:bottom w:val="none" w:sz="0" w:space="0" w:color="auto"/>
        <w:right w:val="none" w:sz="0" w:space="0" w:color="auto"/>
      </w:divBdr>
    </w:div>
    <w:div w:id="825897690">
      <w:bodyDiv w:val="1"/>
      <w:marLeft w:val="0"/>
      <w:marRight w:val="0"/>
      <w:marTop w:val="0"/>
      <w:marBottom w:val="0"/>
      <w:divBdr>
        <w:top w:val="none" w:sz="0" w:space="0" w:color="auto"/>
        <w:left w:val="none" w:sz="0" w:space="0" w:color="auto"/>
        <w:bottom w:val="none" w:sz="0" w:space="0" w:color="auto"/>
        <w:right w:val="none" w:sz="0" w:space="0" w:color="auto"/>
      </w:divBdr>
    </w:div>
    <w:div w:id="869295035">
      <w:bodyDiv w:val="1"/>
      <w:marLeft w:val="0"/>
      <w:marRight w:val="0"/>
      <w:marTop w:val="0"/>
      <w:marBottom w:val="0"/>
      <w:divBdr>
        <w:top w:val="none" w:sz="0" w:space="0" w:color="auto"/>
        <w:left w:val="none" w:sz="0" w:space="0" w:color="auto"/>
        <w:bottom w:val="none" w:sz="0" w:space="0" w:color="auto"/>
        <w:right w:val="none" w:sz="0" w:space="0" w:color="auto"/>
      </w:divBdr>
      <w:divsChild>
        <w:div w:id="236598112">
          <w:marLeft w:val="360"/>
          <w:marRight w:val="0"/>
          <w:marTop w:val="200"/>
          <w:marBottom w:val="0"/>
          <w:divBdr>
            <w:top w:val="none" w:sz="0" w:space="0" w:color="auto"/>
            <w:left w:val="none" w:sz="0" w:space="0" w:color="auto"/>
            <w:bottom w:val="none" w:sz="0" w:space="0" w:color="auto"/>
            <w:right w:val="none" w:sz="0" w:space="0" w:color="auto"/>
          </w:divBdr>
        </w:div>
        <w:div w:id="1226647169">
          <w:marLeft w:val="1080"/>
          <w:marRight w:val="0"/>
          <w:marTop w:val="100"/>
          <w:marBottom w:val="0"/>
          <w:divBdr>
            <w:top w:val="none" w:sz="0" w:space="0" w:color="auto"/>
            <w:left w:val="none" w:sz="0" w:space="0" w:color="auto"/>
            <w:bottom w:val="none" w:sz="0" w:space="0" w:color="auto"/>
            <w:right w:val="none" w:sz="0" w:space="0" w:color="auto"/>
          </w:divBdr>
        </w:div>
        <w:div w:id="782303595">
          <w:marLeft w:val="1080"/>
          <w:marRight w:val="0"/>
          <w:marTop w:val="100"/>
          <w:marBottom w:val="0"/>
          <w:divBdr>
            <w:top w:val="none" w:sz="0" w:space="0" w:color="auto"/>
            <w:left w:val="none" w:sz="0" w:space="0" w:color="auto"/>
            <w:bottom w:val="none" w:sz="0" w:space="0" w:color="auto"/>
            <w:right w:val="none" w:sz="0" w:space="0" w:color="auto"/>
          </w:divBdr>
        </w:div>
        <w:div w:id="2119060206">
          <w:marLeft w:val="1080"/>
          <w:marRight w:val="0"/>
          <w:marTop w:val="100"/>
          <w:marBottom w:val="0"/>
          <w:divBdr>
            <w:top w:val="none" w:sz="0" w:space="0" w:color="auto"/>
            <w:left w:val="none" w:sz="0" w:space="0" w:color="auto"/>
            <w:bottom w:val="none" w:sz="0" w:space="0" w:color="auto"/>
            <w:right w:val="none" w:sz="0" w:space="0" w:color="auto"/>
          </w:divBdr>
        </w:div>
        <w:div w:id="1418600299">
          <w:marLeft w:val="360"/>
          <w:marRight w:val="0"/>
          <w:marTop w:val="200"/>
          <w:marBottom w:val="0"/>
          <w:divBdr>
            <w:top w:val="none" w:sz="0" w:space="0" w:color="auto"/>
            <w:left w:val="none" w:sz="0" w:space="0" w:color="auto"/>
            <w:bottom w:val="none" w:sz="0" w:space="0" w:color="auto"/>
            <w:right w:val="none" w:sz="0" w:space="0" w:color="auto"/>
          </w:divBdr>
        </w:div>
        <w:div w:id="1033534606">
          <w:marLeft w:val="1080"/>
          <w:marRight w:val="0"/>
          <w:marTop w:val="100"/>
          <w:marBottom w:val="0"/>
          <w:divBdr>
            <w:top w:val="none" w:sz="0" w:space="0" w:color="auto"/>
            <w:left w:val="none" w:sz="0" w:space="0" w:color="auto"/>
            <w:bottom w:val="none" w:sz="0" w:space="0" w:color="auto"/>
            <w:right w:val="none" w:sz="0" w:space="0" w:color="auto"/>
          </w:divBdr>
        </w:div>
        <w:div w:id="651257234">
          <w:marLeft w:val="1080"/>
          <w:marRight w:val="0"/>
          <w:marTop w:val="100"/>
          <w:marBottom w:val="0"/>
          <w:divBdr>
            <w:top w:val="none" w:sz="0" w:space="0" w:color="auto"/>
            <w:left w:val="none" w:sz="0" w:space="0" w:color="auto"/>
            <w:bottom w:val="none" w:sz="0" w:space="0" w:color="auto"/>
            <w:right w:val="none" w:sz="0" w:space="0" w:color="auto"/>
          </w:divBdr>
        </w:div>
        <w:div w:id="153879046">
          <w:marLeft w:val="1080"/>
          <w:marRight w:val="0"/>
          <w:marTop w:val="100"/>
          <w:marBottom w:val="0"/>
          <w:divBdr>
            <w:top w:val="none" w:sz="0" w:space="0" w:color="auto"/>
            <w:left w:val="none" w:sz="0" w:space="0" w:color="auto"/>
            <w:bottom w:val="none" w:sz="0" w:space="0" w:color="auto"/>
            <w:right w:val="none" w:sz="0" w:space="0" w:color="auto"/>
          </w:divBdr>
        </w:div>
      </w:divsChild>
    </w:div>
    <w:div w:id="879632563">
      <w:bodyDiv w:val="1"/>
      <w:marLeft w:val="0"/>
      <w:marRight w:val="0"/>
      <w:marTop w:val="0"/>
      <w:marBottom w:val="0"/>
      <w:divBdr>
        <w:top w:val="none" w:sz="0" w:space="0" w:color="auto"/>
        <w:left w:val="none" w:sz="0" w:space="0" w:color="auto"/>
        <w:bottom w:val="none" w:sz="0" w:space="0" w:color="auto"/>
        <w:right w:val="none" w:sz="0" w:space="0" w:color="auto"/>
      </w:divBdr>
    </w:div>
    <w:div w:id="1025012119">
      <w:bodyDiv w:val="1"/>
      <w:marLeft w:val="0"/>
      <w:marRight w:val="0"/>
      <w:marTop w:val="0"/>
      <w:marBottom w:val="0"/>
      <w:divBdr>
        <w:top w:val="none" w:sz="0" w:space="0" w:color="auto"/>
        <w:left w:val="none" w:sz="0" w:space="0" w:color="auto"/>
        <w:bottom w:val="none" w:sz="0" w:space="0" w:color="auto"/>
        <w:right w:val="none" w:sz="0" w:space="0" w:color="auto"/>
      </w:divBdr>
    </w:div>
    <w:div w:id="1077823804">
      <w:bodyDiv w:val="1"/>
      <w:marLeft w:val="0"/>
      <w:marRight w:val="0"/>
      <w:marTop w:val="0"/>
      <w:marBottom w:val="0"/>
      <w:divBdr>
        <w:top w:val="none" w:sz="0" w:space="0" w:color="auto"/>
        <w:left w:val="none" w:sz="0" w:space="0" w:color="auto"/>
        <w:bottom w:val="none" w:sz="0" w:space="0" w:color="auto"/>
        <w:right w:val="none" w:sz="0" w:space="0" w:color="auto"/>
      </w:divBdr>
      <w:divsChild>
        <w:div w:id="961426004">
          <w:marLeft w:val="720"/>
          <w:marRight w:val="0"/>
          <w:marTop w:val="200"/>
          <w:marBottom w:val="0"/>
          <w:divBdr>
            <w:top w:val="none" w:sz="0" w:space="0" w:color="auto"/>
            <w:left w:val="none" w:sz="0" w:space="0" w:color="auto"/>
            <w:bottom w:val="none" w:sz="0" w:space="0" w:color="auto"/>
            <w:right w:val="none" w:sz="0" w:space="0" w:color="auto"/>
          </w:divBdr>
        </w:div>
        <w:div w:id="824007568">
          <w:marLeft w:val="720"/>
          <w:marRight w:val="0"/>
          <w:marTop w:val="200"/>
          <w:marBottom w:val="0"/>
          <w:divBdr>
            <w:top w:val="none" w:sz="0" w:space="0" w:color="auto"/>
            <w:left w:val="none" w:sz="0" w:space="0" w:color="auto"/>
            <w:bottom w:val="none" w:sz="0" w:space="0" w:color="auto"/>
            <w:right w:val="none" w:sz="0" w:space="0" w:color="auto"/>
          </w:divBdr>
        </w:div>
      </w:divsChild>
    </w:div>
    <w:div w:id="1188911915">
      <w:bodyDiv w:val="1"/>
      <w:marLeft w:val="0"/>
      <w:marRight w:val="0"/>
      <w:marTop w:val="0"/>
      <w:marBottom w:val="0"/>
      <w:divBdr>
        <w:top w:val="none" w:sz="0" w:space="0" w:color="auto"/>
        <w:left w:val="none" w:sz="0" w:space="0" w:color="auto"/>
        <w:bottom w:val="none" w:sz="0" w:space="0" w:color="auto"/>
        <w:right w:val="none" w:sz="0" w:space="0" w:color="auto"/>
      </w:divBdr>
      <w:divsChild>
        <w:div w:id="869076188">
          <w:marLeft w:val="720"/>
          <w:marRight w:val="0"/>
          <w:marTop w:val="200"/>
          <w:marBottom w:val="0"/>
          <w:divBdr>
            <w:top w:val="none" w:sz="0" w:space="0" w:color="auto"/>
            <w:left w:val="none" w:sz="0" w:space="0" w:color="auto"/>
            <w:bottom w:val="none" w:sz="0" w:space="0" w:color="auto"/>
            <w:right w:val="none" w:sz="0" w:space="0" w:color="auto"/>
          </w:divBdr>
        </w:div>
        <w:div w:id="1976178916">
          <w:marLeft w:val="720"/>
          <w:marRight w:val="0"/>
          <w:marTop w:val="200"/>
          <w:marBottom w:val="0"/>
          <w:divBdr>
            <w:top w:val="none" w:sz="0" w:space="0" w:color="auto"/>
            <w:left w:val="none" w:sz="0" w:space="0" w:color="auto"/>
            <w:bottom w:val="none" w:sz="0" w:space="0" w:color="auto"/>
            <w:right w:val="none" w:sz="0" w:space="0" w:color="auto"/>
          </w:divBdr>
        </w:div>
        <w:div w:id="1048140265">
          <w:marLeft w:val="1080"/>
          <w:marRight w:val="0"/>
          <w:marTop w:val="100"/>
          <w:marBottom w:val="0"/>
          <w:divBdr>
            <w:top w:val="none" w:sz="0" w:space="0" w:color="auto"/>
            <w:left w:val="none" w:sz="0" w:space="0" w:color="auto"/>
            <w:bottom w:val="none" w:sz="0" w:space="0" w:color="auto"/>
            <w:right w:val="none" w:sz="0" w:space="0" w:color="auto"/>
          </w:divBdr>
        </w:div>
        <w:div w:id="646129589">
          <w:marLeft w:val="720"/>
          <w:marRight w:val="0"/>
          <w:marTop w:val="200"/>
          <w:marBottom w:val="0"/>
          <w:divBdr>
            <w:top w:val="none" w:sz="0" w:space="0" w:color="auto"/>
            <w:left w:val="none" w:sz="0" w:space="0" w:color="auto"/>
            <w:bottom w:val="none" w:sz="0" w:space="0" w:color="auto"/>
            <w:right w:val="none" w:sz="0" w:space="0" w:color="auto"/>
          </w:divBdr>
        </w:div>
        <w:div w:id="1902013560">
          <w:marLeft w:val="1080"/>
          <w:marRight w:val="0"/>
          <w:marTop w:val="100"/>
          <w:marBottom w:val="0"/>
          <w:divBdr>
            <w:top w:val="none" w:sz="0" w:space="0" w:color="auto"/>
            <w:left w:val="none" w:sz="0" w:space="0" w:color="auto"/>
            <w:bottom w:val="none" w:sz="0" w:space="0" w:color="auto"/>
            <w:right w:val="none" w:sz="0" w:space="0" w:color="auto"/>
          </w:divBdr>
        </w:div>
        <w:div w:id="413864519">
          <w:marLeft w:val="1080"/>
          <w:marRight w:val="0"/>
          <w:marTop w:val="100"/>
          <w:marBottom w:val="0"/>
          <w:divBdr>
            <w:top w:val="none" w:sz="0" w:space="0" w:color="auto"/>
            <w:left w:val="none" w:sz="0" w:space="0" w:color="auto"/>
            <w:bottom w:val="none" w:sz="0" w:space="0" w:color="auto"/>
            <w:right w:val="none" w:sz="0" w:space="0" w:color="auto"/>
          </w:divBdr>
        </w:div>
      </w:divsChild>
    </w:div>
    <w:div w:id="1334066516">
      <w:bodyDiv w:val="1"/>
      <w:marLeft w:val="0"/>
      <w:marRight w:val="0"/>
      <w:marTop w:val="0"/>
      <w:marBottom w:val="0"/>
      <w:divBdr>
        <w:top w:val="none" w:sz="0" w:space="0" w:color="auto"/>
        <w:left w:val="none" w:sz="0" w:space="0" w:color="auto"/>
        <w:bottom w:val="none" w:sz="0" w:space="0" w:color="auto"/>
        <w:right w:val="none" w:sz="0" w:space="0" w:color="auto"/>
      </w:divBdr>
      <w:divsChild>
        <w:div w:id="970743826">
          <w:marLeft w:val="547"/>
          <w:marRight w:val="0"/>
          <w:marTop w:val="0"/>
          <w:marBottom w:val="0"/>
          <w:divBdr>
            <w:top w:val="none" w:sz="0" w:space="0" w:color="auto"/>
            <w:left w:val="none" w:sz="0" w:space="0" w:color="auto"/>
            <w:bottom w:val="none" w:sz="0" w:space="0" w:color="auto"/>
            <w:right w:val="none" w:sz="0" w:space="0" w:color="auto"/>
          </w:divBdr>
        </w:div>
        <w:div w:id="906695495">
          <w:marLeft w:val="547"/>
          <w:marRight w:val="0"/>
          <w:marTop w:val="0"/>
          <w:marBottom w:val="0"/>
          <w:divBdr>
            <w:top w:val="none" w:sz="0" w:space="0" w:color="auto"/>
            <w:left w:val="none" w:sz="0" w:space="0" w:color="auto"/>
            <w:bottom w:val="none" w:sz="0" w:space="0" w:color="auto"/>
            <w:right w:val="none" w:sz="0" w:space="0" w:color="auto"/>
          </w:divBdr>
        </w:div>
        <w:div w:id="2020499214">
          <w:marLeft w:val="547"/>
          <w:marRight w:val="0"/>
          <w:marTop w:val="0"/>
          <w:marBottom w:val="0"/>
          <w:divBdr>
            <w:top w:val="none" w:sz="0" w:space="0" w:color="auto"/>
            <w:left w:val="none" w:sz="0" w:space="0" w:color="auto"/>
            <w:bottom w:val="none" w:sz="0" w:space="0" w:color="auto"/>
            <w:right w:val="none" w:sz="0" w:space="0" w:color="auto"/>
          </w:divBdr>
        </w:div>
      </w:divsChild>
    </w:div>
    <w:div w:id="1350326807">
      <w:bodyDiv w:val="1"/>
      <w:marLeft w:val="0"/>
      <w:marRight w:val="0"/>
      <w:marTop w:val="0"/>
      <w:marBottom w:val="0"/>
      <w:divBdr>
        <w:top w:val="none" w:sz="0" w:space="0" w:color="auto"/>
        <w:left w:val="none" w:sz="0" w:space="0" w:color="auto"/>
        <w:bottom w:val="none" w:sz="0" w:space="0" w:color="auto"/>
        <w:right w:val="none" w:sz="0" w:space="0" w:color="auto"/>
      </w:divBdr>
      <w:divsChild>
        <w:div w:id="1678267911">
          <w:marLeft w:val="1526"/>
          <w:marRight w:val="0"/>
          <w:marTop w:val="100"/>
          <w:marBottom w:val="0"/>
          <w:divBdr>
            <w:top w:val="none" w:sz="0" w:space="0" w:color="auto"/>
            <w:left w:val="none" w:sz="0" w:space="0" w:color="auto"/>
            <w:bottom w:val="none" w:sz="0" w:space="0" w:color="auto"/>
            <w:right w:val="none" w:sz="0" w:space="0" w:color="auto"/>
          </w:divBdr>
        </w:div>
        <w:div w:id="847601286">
          <w:marLeft w:val="1526"/>
          <w:marRight w:val="0"/>
          <w:marTop w:val="100"/>
          <w:marBottom w:val="0"/>
          <w:divBdr>
            <w:top w:val="none" w:sz="0" w:space="0" w:color="auto"/>
            <w:left w:val="none" w:sz="0" w:space="0" w:color="auto"/>
            <w:bottom w:val="none" w:sz="0" w:space="0" w:color="auto"/>
            <w:right w:val="none" w:sz="0" w:space="0" w:color="auto"/>
          </w:divBdr>
        </w:div>
      </w:divsChild>
    </w:div>
    <w:div w:id="1647396553">
      <w:bodyDiv w:val="1"/>
      <w:marLeft w:val="0"/>
      <w:marRight w:val="0"/>
      <w:marTop w:val="0"/>
      <w:marBottom w:val="0"/>
      <w:divBdr>
        <w:top w:val="none" w:sz="0" w:space="0" w:color="auto"/>
        <w:left w:val="none" w:sz="0" w:space="0" w:color="auto"/>
        <w:bottom w:val="none" w:sz="0" w:space="0" w:color="auto"/>
        <w:right w:val="none" w:sz="0" w:space="0" w:color="auto"/>
      </w:divBdr>
    </w:div>
    <w:div w:id="1944535147">
      <w:bodyDiv w:val="1"/>
      <w:marLeft w:val="0"/>
      <w:marRight w:val="0"/>
      <w:marTop w:val="0"/>
      <w:marBottom w:val="0"/>
      <w:divBdr>
        <w:top w:val="none" w:sz="0" w:space="0" w:color="auto"/>
        <w:left w:val="none" w:sz="0" w:space="0" w:color="auto"/>
        <w:bottom w:val="none" w:sz="0" w:space="0" w:color="auto"/>
        <w:right w:val="none" w:sz="0" w:space="0" w:color="auto"/>
      </w:divBdr>
    </w:div>
    <w:div w:id="20318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hyperlink" Target="http://www.ascd.org/publications/books/118002/chapters/More-Effective-Questioning.aspx" TargetMode="External"/><Relationship Id="rId3" Type="http://schemas.openxmlformats.org/officeDocument/2006/relationships/customXml" Target="../customXml/item3.xml"/><Relationship Id="rId21" Type="http://schemas.openxmlformats.org/officeDocument/2006/relationships/image" Target="media/image3.tmp"/><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www.celt.iastate.edu/teaching/preparing-to-teach/tips-on-writing-course-goalslearning-outcomes-and-measureable-learning-objectiv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29" Type="http://schemas.openxmlformats.org/officeDocument/2006/relationships/hyperlink" Target="https://www.teachthought.com/learning/32-research-based-instructional-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dpi.com/2227-7102/8/3/101?utm_source=TrendMD&amp;utm_medium=cpc&amp;utm_campaign=Education_TrendMD_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cft.vanderbilt.edu/guides-sub-pages/understanding-by-design/" TargetMode="External"/><Relationship Id="rId28" Type="http://schemas.openxmlformats.org/officeDocument/2006/relationships/hyperlink" Target="https://www.teachthought.com/pedagogy/20-ways-to-provide-effective-feedback-for-learning/"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4.tmp"/><Relationship Id="rId27" Type="http://schemas.openxmlformats.org/officeDocument/2006/relationships/hyperlink" Target="https://www.rdc.udel.edu/wp-content/uploads/2015/04/InsideBlackBox.pdf" TargetMode="External"/><Relationship Id="rId3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C-MICHAEL-00105\Documents\Custom%20Office%20Templates\The%20Brilliant%20Club%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DD48A-E8B6-4495-AC8F-9BA79EB0251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61540592-C9B9-4AE2-9B55-AE4C4241C322}">
      <dgm:prSet phldrT="[Text]"/>
      <dgm:spPr>
        <a:solidFill>
          <a:srgbClr val="F53764"/>
        </a:solidFill>
      </dgm:spPr>
      <dgm:t>
        <a:bodyPr/>
        <a:lstStyle/>
        <a:p>
          <a:pPr algn="ctr"/>
          <a:r>
            <a:rPr lang="en-GB" dirty="0">
              <a:solidFill>
                <a:schemeClr val="bg2"/>
              </a:solidFill>
              <a:latin typeface="Century Gothic" panose="020B0502020202020204" pitchFamily="34" charset="0"/>
            </a:rPr>
            <a:t>Planning</a:t>
          </a:r>
        </a:p>
      </dgm:t>
    </dgm:pt>
    <dgm:pt modelId="{858EAC84-DDD3-475A-83C6-04E381D18E39}" type="parTrans" cxnId="{E8EEFC71-FE0D-4F36-A6F6-DA827AF3B13C}">
      <dgm:prSet/>
      <dgm:spPr/>
      <dgm:t>
        <a:bodyPr/>
        <a:lstStyle/>
        <a:p>
          <a:pPr algn="ctr"/>
          <a:endParaRPr lang="en-GB"/>
        </a:p>
      </dgm:t>
    </dgm:pt>
    <dgm:pt modelId="{46F108DE-8F5D-48E4-9F41-953E2661914E}" type="sibTrans" cxnId="{E8EEFC71-FE0D-4F36-A6F6-DA827AF3B13C}">
      <dgm:prSet/>
      <dgm:spPr>
        <a:solidFill>
          <a:schemeClr val="bg2"/>
        </a:solidFill>
        <a:ln w="41275">
          <a:solidFill>
            <a:srgbClr val="69507D"/>
          </a:solidFill>
        </a:ln>
      </dgm:spPr>
      <dgm:t>
        <a:bodyPr/>
        <a:lstStyle/>
        <a:p>
          <a:pPr algn="ctr"/>
          <a:endParaRPr lang="en-GB"/>
        </a:p>
      </dgm:t>
    </dgm:pt>
    <dgm:pt modelId="{2D0E8505-94DC-42B1-A606-BEBC94F89DE6}">
      <dgm:prSet phldrT="[Text]"/>
      <dgm:spPr>
        <a:solidFill>
          <a:srgbClr val="463278"/>
        </a:solidFill>
      </dgm:spPr>
      <dgm:t>
        <a:bodyPr/>
        <a:lstStyle/>
        <a:p>
          <a:pPr algn="ctr"/>
          <a:r>
            <a:rPr lang="en-GB" dirty="0">
              <a:solidFill>
                <a:schemeClr val="bg2"/>
              </a:solidFill>
              <a:latin typeface="Century Gothic" panose="020B0502020202020204" pitchFamily="34" charset="0"/>
            </a:rPr>
            <a:t>Participation</a:t>
          </a:r>
        </a:p>
      </dgm:t>
    </dgm:pt>
    <dgm:pt modelId="{E7AECBC8-040E-4E27-8346-689FBC82A940}" type="parTrans" cxnId="{6D65921D-7B83-41FA-844D-31B02F4A1FC1}">
      <dgm:prSet/>
      <dgm:spPr/>
      <dgm:t>
        <a:bodyPr/>
        <a:lstStyle/>
        <a:p>
          <a:pPr algn="ctr"/>
          <a:endParaRPr lang="en-GB"/>
        </a:p>
      </dgm:t>
    </dgm:pt>
    <dgm:pt modelId="{5E770200-E38D-455C-B707-4CDEA43BB17B}" type="sibTrans" cxnId="{6D65921D-7B83-41FA-844D-31B02F4A1FC1}">
      <dgm:prSet/>
      <dgm:spPr>
        <a:solidFill>
          <a:schemeClr val="bg2"/>
        </a:solidFill>
        <a:ln w="41275">
          <a:solidFill>
            <a:srgbClr val="69507D"/>
          </a:solidFill>
        </a:ln>
      </dgm:spPr>
      <dgm:t>
        <a:bodyPr/>
        <a:lstStyle/>
        <a:p>
          <a:pPr algn="ctr"/>
          <a:endParaRPr lang="en-GB"/>
        </a:p>
      </dgm:t>
    </dgm:pt>
    <dgm:pt modelId="{E791C4C2-0B61-4F72-AFA8-CF6B85B09A1F}">
      <dgm:prSet phldrT="[Text]"/>
      <dgm:spPr>
        <a:solidFill>
          <a:srgbClr val="32B996"/>
        </a:solidFill>
      </dgm:spPr>
      <dgm:t>
        <a:bodyPr/>
        <a:lstStyle/>
        <a:p>
          <a:pPr algn="ctr"/>
          <a:r>
            <a:rPr lang="en-GB" dirty="0">
              <a:solidFill>
                <a:schemeClr val="bg2"/>
              </a:solidFill>
              <a:latin typeface="Century Gothic" panose="020B0502020202020204" pitchFamily="34" charset="0"/>
            </a:rPr>
            <a:t>Progress</a:t>
          </a:r>
        </a:p>
      </dgm:t>
    </dgm:pt>
    <dgm:pt modelId="{A20AE293-1C89-43F2-8B72-6E986FCB3FDC}" type="parTrans" cxnId="{041EE680-9E0D-4B5A-89C8-7B243913F0F5}">
      <dgm:prSet/>
      <dgm:spPr/>
      <dgm:t>
        <a:bodyPr/>
        <a:lstStyle/>
        <a:p>
          <a:pPr algn="ctr"/>
          <a:endParaRPr lang="en-GB"/>
        </a:p>
      </dgm:t>
    </dgm:pt>
    <dgm:pt modelId="{65877E83-D02A-4180-949F-B79B21646DF5}" type="sibTrans" cxnId="{041EE680-9E0D-4B5A-89C8-7B243913F0F5}">
      <dgm:prSet/>
      <dgm:spPr>
        <a:solidFill>
          <a:schemeClr val="bg2"/>
        </a:solidFill>
        <a:ln w="41275">
          <a:solidFill>
            <a:srgbClr val="69507D"/>
          </a:solidFill>
        </a:ln>
      </dgm:spPr>
      <dgm:t>
        <a:bodyPr/>
        <a:lstStyle/>
        <a:p>
          <a:pPr algn="ctr"/>
          <a:endParaRPr lang="en-GB"/>
        </a:p>
      </dgm:t>
    </dgm:pt>
    <dgm:pt modelId="{8B413036-1E2B-4232-B86D-C198611F879C}" type="pres">
      <dgm:prSet presAssocID="{501DD48A-E8B6-4495-AC8F-9BA79EB0251D}" presName="Name0" presStyleCnt="0">
        <dgm:presLayoutVars>
          <dgm:dir/>
          <dgm:resizeHandles val="exact"/>
        </dgm:presLayoutVars>
      </dgm:prSet>
      <dgm:spPr/>
    </dgm:pt>
    <dgm:pt modelId="{1EA7F984-567B-443E-B477-9F70F40B96E5}" type="pres">
      <dgm:prSet presAssocID="{61540592-C9B9-4AE2-9B55-AE4C4241C322}" presName="node" presStyleLbl="node1" presStyleIdx="0" presStyleCnt="3" custRadScaleRad="99127" custRadScaleInc="-145">
        <dgm:presLayoutVars>
          <dgm:bulletEnabled val="1"/>
        </dgm:presLayoutVars>
      </dgm:prSet>
      <dgm:spPr/>
    </dgm:pt>
    <dgm:pt modelId="{3B0E0B6A-2E52-4B78-B9C4-FEB3ABDC038F}" type="pres">
      <dgm:prSet presAssocID="{46F108DE-8F5D-48E4-9F41-953E2661914E}" presName="sibTrans" presStyleLbl="sibTrans2D1" presStyleIdx="0" presStyleCnt="3"/>
      <dgm:spPr/>
    </dgm:pt>
    <dgm:pt modelId="{C8BFFF51-EE60-4147-B97E-788DE72F3DFD}" type="pres">
      <dgm:prSet presAssocID="{46F108DE-8F5D-48E4-9F41-953E2661914E}" presName="connectorText" presStyleLbl="sibTrans2D1" presStyleIdx="0" presStyleCnt="3"/>
      <dgm:spPr/>
    </dgm:pt>
    <dgm:pt modelId="{F1B18E3A-4C65-4744-8D98-EA9AD2FD0212}" type="pres">
      <dgm:prSet presAssocID="{2D0E8505-94DC-42B1-A606-BEBC94F89DE6}" presName="node" presStyleLbl="node1" presStyleIdx="1" presStyleCnt="3">
        <dgm:presLayoutVars>
          <dgm:bulletEnabled val="1"/>
        </dgm:presLayoutVars>
      </dgm:prSet>
      <dgm:spPr/>
    </dgm:pt>
    <dgm:pt modelId="{C266E201-ED50-47A6-B727-D7B14A9794DF}" type="pres">
      <dgm:prSet presAssocID="{5E770200-E38D-455C-B707-4CDEA43BB17B}" presName="sibTrans" presStyleLbl="sibTrans2D1" presStyleIdx="1" presStyleCnt="3"/>
      <dgm:spPr/>
    </dgm:pt>
    <dgm:pt modelId="{50988143-9C9E-471F-82FB-E88C28A54C1A}" type="pres">
      <dgm:prSet presAssocID="{5E770200-E38D-455C-B707-4CDEA43BB17B}" presName="connectorText" presStyleLbl="sibTrans2D1" presStyleIdx="1" presStyleCnt="3"/>
      <dgm:spPr/>
    </dgm:pt>
    <dgm:pt modelId="{B41D13EC-C773-4CB4-9A09-E5DD5998AF90}" type="pres">
      <dgm:prSet presAssocID="{E791C4C2-0B61-4F72-AFA8-CF6B85B09A1F}" presName="node" presStyleLbl="node1" presStyleIdx="2" presStyleCnt="3">
        <dgm:presLayoutVars>
          <dgm:bulletEnabled val="1"/>
        </dgm:presLayoutVars>
      </dgm:prSet>
      <dgm:spPr/>
    </dgm:pt>
    <dgm:pt modelId="{BAC90785-45E7-4AC3-A4C9-FB89887F0366}" type="pres">
      <dgm:prSet presAssocID="{65877E83-D02A-4180-949F-B79B21646DF5}" presName="sibTrans" presStyleLbl="sibTrans2D1" presStyleIdx="2" presStyleCnt="3"/>
      <dgm:spPr/>
    </dgm:pt>
    <dgm:pt modelId="{C9A1FA00-5F4C-40CF-9E04-9C6DD005EADD}" type="pres">
      <dgm:prSet presAssocID="{65877E83-D02A-4180-949F-B79B21646DF5}" presName="connectorText" presStyleLbl="sibTrans2D1" presStyleIdx="2" presStyleCnt="3"/>
      <dgm:spPr/>
    </dgm:pt>
  </dgm:ptLst>
  <dgm:cxnLst>
    <dgm:cxn modelId="{91BB240B-4C88-4F80-9FB4-6408D3B8D774}" type="presOf" srcId="{65877E83-D02A-4180-949F-B79B21646DF5}" destId="{BAC90785-45E7-4AC3-A4C9-FB89887F0366}" srcOrd="0" destOrd="0" presId="urn:microsoft.com/office/officeart/2005/8/layout/cycle7"/>
    <dgm:cxn modelId="{B5A63114-F4D1-4580-86E0-6095667F73A0}" type="presOf" srcId="{65877E83-D02A-4180-949F-B79B21646DF5}" destId="{C9A1FA00-5F4C-40CF-9E04-9C6DD005EADD}" srcOrd="1" destOrd="0" presId="urn:microsoft.com/office/officeart/2005/8/layout/cycle7"/>
    <dgm:cxn modelId="{6D65921D-7B83-41FA-844D-31B02F4A1FC1}" srcId="{501DD48A-E8B6-4495-AC8F-9BA79EB0251D}" destId="{2D0E8505-94DC-42B1-A606-BEBC94F89DE6}" srcOrd="1" destOrd="0" parTransId="{E7AECBC8-040E-4E27-8346-689FBC82A940}" sibTransId="{5E770200-E38D-455C-B707-4CDEA43BB17B}"/>
    <dgm:cxn modelId="{ABA0FE26-F0D7-4A2F-83CE-FC588CC0401C}" type="presOf" srcId="{46F108DE-8F5D-48E4-9F41-953E2661914E}" destId="{C8BFFF51-EE60-4147-B97E-788DE72F3DFD}" srcOrd="1" destOrd="0" presId="urn:microsoft.com/office/officeart/2005/8/layout/cycle7"/>
    <dgm:cxn modelId="{E8EEFC71-FE0D-4F36-A6F6-DA827AF3B13C}" srcId="{501DD48A-E8B6-4495-AC8F-9BA79EB0251D}" destId="{61540592-C9B9-4AE2-9B55-AE4C4241C322}" srcOrd="0" destOrd="0" parTransId="{858EAC84-DDD3-475A-83C6-04E381D18E39}" sibTransId="{46F108DE-8F5D-48E4-9F41-953E2661914E}"/>
    <dgm:cxn modelId="{AD8A6656-74E6-4604-B686-17FACB8CB406}" type="presOf" srcId="{2D0E8505-94DC-42B1-A606-BEBC94F89DE6}" destId="{F1B18E3A-4C65-4744-8D98-EA9AD2FD0212}" srcOrd="0" destOrd="0" presId="urn:microsoft.com/office/officeart/2005/8/layout/cycle7"/>
    <dgm:cxn modelId="{041EE680-9E0D-4B5A-89C8-7B243913F0F5}" srcId="{501DD48A-E8B6-4495-AC8F-9BA79EB0251D}" destId="{E791C4C2-0B61-4F72-AFA8-CF6B85B09A1F}" srcOrd="2" destOrd="0" parTransId="{A20AE293-1C89-43F2-8B72-6E986FCB3FDC}" sibTransId="{65877E83-D02A-4180-949F-B79B21646DF5}"/>
    <dgm:cxn modelId="{DF214092-2E71-4D98-8DA0-C4CC9E828154}" type="presOf" srcId="{5E770200-E38D-455C-B707-4CDEA43BB17B}" destId="{50988143-9C9E-471F-82FB-E88C28A54C1A}" srcOrd="1" destOrd="0" presId="urn:microsoft.com/office/officeart/2005/8/layout/cycle7"/>
    <dgm:cxn modelId="{DDB02C96-22BA-4AF2-9077-F973D577781F}" type="presOf" srcId="{E791C4C2-0B61-4F72-AFA8-CF6B85B09A1F}" destId="{B41D13EC-C773-4CB4-9A09-E5DD5998AF90}" srcOrd="0" destOrd="0" presId="urn:microsoft.com/office/officeart/2005/8/layout/cycle7"/>
    <dgm:cxn modelId="{F89D59D9-B1BE-4434-9613-642D3C151A2F}" type="presOf" srcId="{61540592-C9B9-4AE2-9B55-AE4C4241C322}" destId="{1EA7F984-567B-443E-B477-9F70F40B96E5}" srcOrd="0" destOrd="0" presId="urn:microsoft.com/office/officeart/2005/8/layout/cycle7"/>
    <dgm:cxn modelId="{CC70BDDB-CD3C-4C05-A5D5-96D7A1297B92}" type="presOf" srcId="{5E770200-E38D-455C-B707-4CDEA43BB17B}" destId="{C266E201-ED50-47A6-B727-D7B14A9794DF}" srcOrd="0" destOrd="0" presId="urn:microsoft.com/office/officeart/2005/8/layout/cycle7"/>
    <dgm:cxn modelId="{D8BD0CDE-760E-42CF-9455-AAEE70E0A12E}" type="presOf" srcId="{46F108DE-8F5D-48E4-9F41-953E2661914E}" destId="{3B0E0B6A-2E52-4B78-B9C4-FEB3ABDC038F}" srcOrd="0" destOrd="0" presId="urn:microsoft.com/office/officeart/2005/8/layout/cycle7"/>
    <dgm:cxn modelId="{0184FAE6-8549-4BFF-875E-A9FFCE72F3F7}" type="presOf" srcId="{501DD48A-E8B6-4495-AC8F-9BA79EB0251D}" destId="{8B413036-1E2B-4232-B86D-C198611F879C}" srcOrd="0" destOrd="0" presId="urn:microsoft.com/office/officeart/2005/8/layout/cycle7"/>
    <dgm:cxn modelId="{A7E9FD48-C84F-4D0D-8B8E-4106DAB17CD4}" type="presParOf" srcId="{8B413036-1E2B-4232-B86D-C198611F879C}" destId="{1EA7F984-567B-443E-B477-9F70F40B96E5}" srcOrd="0" destOrd="0" presId="urn:microsoft.com/office/officeart/2005/8/layout/cycle7"/>
    <dgm:cxn modelId="{3DB17009-85F5-4B27-841E-C95B828B029E}" type="presParOf" srcId="{8B413036-1E2B-4232-B86D-C198611F879C}" destId="{3B0E0B6A-2E52-4B78-B9C4-FEB3ABDC038F}" srcOrd="1" destOrd="0" presId="urn:microsoft.com/office/officeart/2005/8/layout/cycle7"/>
    <dgm:cxn modelId="{3275CBC6-CA73-4F6E-9361-6BECD1BB77F1}" type="presParOf" srcId="{3B0E0B6A-2E52-4B78-B9C4-FEB3ABDC038F}" destId="{C8BFFF51-EE60-4147-B97E-788DE72F3DFD}" srcOrd="0" destOrd="0" presId="urn:microsoft.com/office/officeart/2005/8/layout/cycle7"/>
    <dgm:cxn modelId="{E9A49355-AF17-4302-92E0-E5F034C94EB4}" type="presParOf" srcId="{8B413036-1E2B-4232-B86D-C198611F879C}" destId="{F1B18E3A-4C65-4744-8D98-EA9AD2FD0212}" srcOrd="2" destOrd="0" presId="urn:microsoft.com/office/officeart/2005/8/layout/cycle7"/>
    <dgm:cxn modelId="{1CAB8201-2085-49B1-B288-13AA2CC42C7F}" type="presParOf" srcId="{8B413036-1E2B-4232-B86D-C198611F879C}" destId="{C266E201-ED50-47A6-B727-D7B14A9794DF}" srcOrd="3" destOrd="0" presId="urn:microsoft.com/office/officeart/2005/8/layout/cycle7"/>
    <dgm:cxn modelId="{7DDE1300-9775-436D-8ACB-1BABFA97105D}" type="presParOf" srcId="{C266E201-ED50-47A6-B727-D7B14A9794DF}" destId="{50988143-9C9E-471F-82FB-E88C28A54C1A}" srcOrd="0" destOrd="0" presId="urn:microsoft.com/office/officeart/2005/8/layout/cycle7"/>
    <dgm:cxn modelId="{E4587736-AAD8-430B-AAC7-5C1176C666C8}" type="presParOf" srcId="{8B413036-1E2B-4232-B86D-C198611F879C}" destId="{B41D13EC-C773-4CB4-9A09-E5DD5998AF90}" srcOrd="4" destOrd="0" presId="urn:microsoft.com/office/officeart/2005/8/layout/cycle7"/>
    <dgm:cxn modelId="{69E76610-26B5-4D60-A3A0-4DAAFC84215E}" type="presParOf" srcId="{8B413036-1E2B-4232-B86D-C198611F879C}" destId="{BAC90785-45E7-4AC3-A4C9-FB89887F0366}" srcOrd="5" destOrd="0" presId="urn:microsoft.com/office/officeart/2005/8/layout/cycle7"/>
    <dgm:cxn modelId="{61CA052A-9CBE-421B-953C-EA1384E3F8EB}" type="presParOf" srcId="{BAC90785-45E7-4AC3-A4C9-FB89887F0366}" destId="{C9A1FA00-5F4C-40CF-9E04-9C6DD005EADD}"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7F984-567B-443E-B477-9F70F40B96E5}">
      <dsp:nvSpPr>
        <dsp:cNvPr id="0" name=""/>
        <dsp:cNvSpPr/>
      </dsp:nvSpPr>
      <dsp:spPr>
        <a:xfrm>
          <a:off x="2285856" y="13447"/>
          <a:ext cx="1493721" cy="746860"/>
        </a:xfrm>
        <a:prstGeom prst="roundRect">
          <a:avLst>
            <a:gd name="adj" fmla="val 10000"/>
          </a:avLst>
        </a:prstGeom>
        <a:solidFill>
          <a:srgbClr val="F537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bg2"/>
              </a:solidFill>
              <a:latin typeface="Century Gothic" panose="020B0502020202020204" pitchFamily="34" charset="0"/>
            </a:rPr>
            <a:t>Planning</a:t>
          </a:r>
        </a:p>
      </dsp:txBody>
      <dsp:txXfrm>
        <a:off x="2307731" y="35322"/>
        <a:ext cx="1449971" cy="703110"/>
      </dsp:txXfrm>
    </dsp:sp>
    <dsp:sp modelId="{3B0E0B6A-2E52-4B78-B9C4-FEB3ABDC038F}">
      <dsp:nvSpPr>
        <dsp:cNvPr id="0" name=""/>
        <dsp:cNvSpPr/>
      </dsp:nvSpPr>
      <dsp:spPr>
        <a:xfrm rot="3588704">
          <a:off x="3261104" y="1318556"/>
          <a:ext cx="779283" cy="261401"/>
        </a:xfrm>
        <a:prstGeom prst="leftRightArrow">
          <a:avLst>
            <a:gd name="adj1" fmla="val 60000"/>
            <a:gd name="adj2" fmla="val 50000"/>
          </a:avLst>
        </a:prstGeom>
        <a:solidFill>
          <a:schemeClr val="bg2"/>
        </a:solidFill>
        <a:ln w="41275">
          <a:solidFill>
            <a:srgbClr val="69507D"/>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3339524" y="1370836"/>
        <a:ext cx="622443" cy="156841"/>
      </dsp:txXfrm>
    </dsp:sp>
    <dsp:sp modelId="{F1B18E3A-4C65-4744-8D98-EA9AD2FD0212}">
      <dsp:nvSpPr>
        <dsp:cNvPr id="0" name=""/>
        <dsp:cNvSpPr/>
      </dsp:nvSpPr>
      <dsp:spPr>
        <a:xfrm>
          <a:off x="3521914" y="2138207"/>
          <a:ext cx="1493721" cy="746860"/>
        </a:xfrm>
        <a:prstGeom prst="roundRect">
          <a:avLst>
            <a:gd name="adj" fmla="val 10000"/>
          </a:avLst>
        </a:prstGeom>
        <a:solidFill>
          <a:srgbClr val="4632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bg2"/>
              </a:solidFill>
              <a:latin typeface="Century Gothic" panose="020B0502020202020204" pitchFamily="34" charset="0"/>
            </a:rPr>
            <a:t>Participation</a:t>
          </a:r>
        </a:p>
      </dsp:txBody>
      <dsp:txXfrm>
        <a:off x="3543789" y="2160082"/>
        <a:ext cx="1449971" cy="703110"/>
      </dsp:txXfrm>
    </dsp:sp>
    <dsp:sp modelId="{C266E201-ED50-47A6-B727-D7B14A9794DF}">
      <dsp:nvSpPr>
        <dsp:cNvPr id="0" name=""/>
        <dsp:cNvSpPr/>
      </dsp:nvSpPr>
      <dsp:spPr>
        <a:xfrm rot="10800000">
          <a:off x="2645220" y="2380936"/>
          <a:ext cx="779283" cy="261401"/>
        </a:xfrm>
        <a:prstGeom prst="leftRightArrow">
          <a:avLst>
            <a:gd name="adj1" fmla="val 60000"/>
            <a:gd name="adj2" fmla="val 50000"/>
          </a:avLst>
        </a:prstGeom>
        <a:solidFill>
          <a:schemeClr val="bg2"/>
        </a:solidFill>
        <a:ln w="41275">
          <a:solidFill>
            <a:srgbClr val="69507D"/>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723640" y="2433216"/>
        <a:ext cx="622443" cy="156841"/>
      </dsp:txXfrm>
    </dsp:sp>
    <dsp:sp modelId="{B41D13EC-C773-4CB4-9A09-E5DD5998AF90}">
      <dsp:nvSpPr>
        <dsp:cNvPr id="0" name=""/>
        <dsp:cNvSpPr/>
      </dsp:nvSpPr>
      <dsp:spPr>
        <a:xfrm>
          <a:off x="1054088" y="2138207"/>
          <a:ext cx="1493721" cy="746860"/>
        </a:xfrm>
        <a:prstGeom prst="roundRect">
          <a:avLst>
            <a:gd name="adj" fmla="val 10000"/>
          </a:avLst>
        </a:prstGeom>
        <a:solidFill>
          <a:srgbClr val="32B99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bg2"/>
              </a:solidFill>
              <a:latin typeface="Century Gothic" panose="020B0502020202020204" pitchFamily="34" charset="0"/>
            </a:rPr>
            <a:t>Progress</a:t>
          </a:r>
        </a:p>
      </dsp:txBody>
      <dsp:txXfrm>
        <a:off x="1075963" y="2160082"/>
        <a:ext cx="1449971" cy="703110"/>
      </dsp:txXfrm>
    </dsp:sp>
    <dsp:sp modelId="{BAC90785-45E7-4AC3-A4C9-FB89887F0366}">
      <dsp:nvSpPr>
        <dsp:cNvPr id="0" name=""/>
        <dsp:cNvSpPr/>
      </dsp:nvSpPr>
      <dsp:spPr>
        <a:xfrm rot="18006107">
          <a:off x="2027191" y="1318556"/>
          <a:ext cx="779283" cy="261401"/>
        </a:xfrm>
        <a:prstGeom prst="leftRightArrow">
          <a:avLst>
            <a:gd name="adj1" fmla="val 60000"/>
            <a:gd name="adj2" fmla="val 50000"/>
          </a:avLst>
        </a:prstGeom>
        <a:solidFill>
          <a:schemeClr val="bg2"/>
        </a:solidFill>
        <a:ln w="41275">
          <a:solidFill>
            <a:srgbClr val="69507D"/>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105611" y="1370836"/>
        <a:ext cx="622443" cy="15684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7" ma:contentTypeDescription="Create a new document." ma:contentTypeScope="" ma:versionID="2e81c911fad29a4d653846150c66a7ff">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5bdff0d49bc1adb0cc5a22e444944d95"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EC6CA-84D4-4AB3-B3BB-2032EE383E9C}">
  <ds:schemaRefs>
    <ds:schemaRef ds:uri="http://schemas.openxmlformats.org/officeDocument/2006/bibliography"/>
  </ds:schemaRefs>
</ds:datastoreItem>
</file>

<file path=customXml/itemProps2.xml><?xml version="1.0" encoding="utf-8"?>
<ds:datastoreItem xmlns:ds="http://schemas.openxmlformats.org/officeDocument/2006/customXml" ds:itemID="{A4C1F394-4617-484E-9680-ECF69379F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8171b-79ba-49c9-a65d-fc675f22b952"/>
    <ds:schemaRef ds:uri="cfe2d742-c946-47a1-8be0-f95b0ca4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59600-8EF6-405A-91EA-5A788895EAF6}">
  <ds:schemaRefs>
    <ds:schemaRef ds:uri="http://schemas.microsoft.com/office/2006/metadata/properties"/>
    <ds:schemaRef ds:uri="http://schemas.microsoft.com/office/infopath/2007/PartnerControls"/>
    <ds:schemaRef ds:uri="cfe2d742-c946-47a1-8be0-f95b0ca4b8ea"/>
  </ds:schemaRefs>
</ds:datastoreItem>
</file>

<file path=customXml/itemProps4.xml><?xml version="1.0" encoding="utf-8"?>
<ds:datastoreItem xmlns:ds="http://schemas.openxmlformats.org/officeDocument/2006/customXml" ds:itemID="{07952CB9-2B7C-484F-8EAF-55450CE1D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The Brilliant Club Template</Template>
  <TotalTime>1</TotalTime>
  <Pages>37</Pages>
  <Words>7447</Words>
  <Characters>42454</Characters>
  <Application>Microsoft Office Word</Application>
  <DocSecurity>0</DocSecurity>
  <Lines>353</Lines>
  <Paragraphs>99</Paragraphs>
  <ScaleCrop>false</ScaleCrop>
  <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TBC-MICHAEL-00105</dc:creator>
  <cp:keywords/>
  <dc:description/>
  <cp:lastModifiedBy>Zoe Morgan</cp:lastModifiedBy>
  <cp:revision>2</cp:revision>
  <cp:lastPrinted>2022-04-26T12:23:00Z</cp:lastPrinted>
  <dcterms:created xsi:type="dcterms:W3CDTF">2022-10-20T09:51:00Z</dcterms:created>
  <dcterms:modified xsi:type="dcterms:W3CDTF">2022-10-20T09:51:00Z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